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4C" w:rsidRDefault="0015114C" w:rsidP="0015114C">
      <w:pPr>
        <w:rPr>
          <w:b/>
        </w:rPr>
      </w:pPr>
    </w:p>
    <w:p w:rsidR="0015114C" w:rsidRDefault="005479CF" w:rsidP="0015114C">
      <w:pPr>
        <w:jc w:val="center"/>
        <w:rPr>
          <w:b/>
          <w:bCs/>
          <w:i/>
          <w:iCs/>
          <w:sz w:val="36"/>
          <w:u w:val="single"/>
        </w:rPr>
      </w:pPr>
      <w:r>
        <w:rPr>
          <w:noProof/>
          <w:lang w:eastAsia="en-AU"/>
        </w:rPr>
        <w:drawing>
          <wp:anchor distT="0" distB="0" distL="114300" distR="114300" simplePos="0" relativeHeight="251643904" behindDoc="0" locked="0" layoutInCell="1" allowOverlap="1">
            <wp:simplePos x="0" y="0"/>
            <wp:positionH relativeFrom="column">
              <wp:posOffset>2286000</wp:posOffset>
            </wp:positionH>
            <wp:positionV relativeFrom="paragraph">
              <wp:posOffset>0</wp:posOffset>
            </wp:positionV>
            <wp:extent cx="1447800" cy="1285875"/>
            <wp:effectExtent l="19050" t="0" r="0" b="0"/>
            <wp:wrapNone/>
            <wp:docPr id="2" name="Picture 2"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8" cstate="print"/>
                    <a:srcRect/>
                    <a:stretch>
                      <a:fillRect/>
                    </a:stretch>
                  </pic:blipFill>
                  <pic:spPr bwMode="auto">
                    <a:xfrm>
                      <a:off x="0" y="0"/>
                      <a:ext cx="1447800" cy="1285875"/>
                    </a:xfrm>
                    <a:prstGeom prst="rect">
                      <a:avLst/>
                    </a:prstGeom>
                    <a:noFill/>
                  </pic:spPr>
                </pic:pic>
              </a:graphicData>
            </a:graphic>
          </wp:anchor>
        </w:drawing>
      </w:r>
    </w:p>
    <w:p w:rsidR="0015114C" w:rsidRDefault="0015114C" w:rsidP="0015114C">
      <w:pPr>
        <w:jc w:val="center"/>
        <w:rPr>
          <w:b/>
          <w:bCs/>
          <w:i/>
          <w:iCs/>
          <w:sz w:val="36"/>
          <w:u w:val="single"/>
        </w:rPr>
      </w:pPr>
    </w:p>
    <w:p w:rsidR="0015114C" w:rsidRDefault="0015114C" w:rsidP="0015114C">
      <w:pPr>
        <w:jc w:val="center"/>
        <w:rPr>
          <w:b/>
          <w:bCs/>
          <w:i/>
          <w:iCs/>
          <w:sz w:val="36"/>
          <w:u w:val="single"/>
        </w:rPr>
      </w:pPr>
    </w:p>
    <w:p w:rsidR="0015114C" w:rsidRDefault="0015114C" w:rsidP="0015114C">
      <w:pPr>
        <w:jc w:val="center"/>
        <w:rPr>
          <w:b/>
          <w:bCs/>
          <w:i/>
          <w:iCs/>
          <w:sz w:val="36"/>
          <w:u w:val="single"/>
        </w:rPr>
      </w:pPr>
    </w:p>
    <w:p w:rsidR="0015114C" w:rsidRDefault="0015114C" w:rsidP="0015114C">
      <w:pPr>
        <w:jc w:val="center"/>
        <w:rPr>
          <w:rFonts w:ascii="Georgia" w:hAnsi="Georgia"/>
          <w:b/>
          <w:bCs/>
          <w:iCs/>
          <w:sz w:val="48"/>
          <w:szCs w:val="48"/>
        </w:rPr>
      </w:pPr>
    </w:p>
    <w:p w:rsidR="0015114C" w:rsidRDefault="0015114C" w:rsidP="0015114C">
      <w:pPr>
        <w:jc w:val="center"/>
        <w:rPr>
          <w:rFonts w:ascii="Georgia" w:hAnsi="Georgia"/>
          <w:b/>
          <w:bCs/>
          <w:iCs/>
          <w:sz w:val="48"/>
          <w:szCs w:val="48"/>
        </w:rPr>
      </w:pPr>
      <w:r>
        <w:rPr>
          <w:rFonts w:ascii="Georgia" w:hAnsi="Georgia"/>
          <w:b/>
          <w:bCs/>
          <w:iCs/>
          <w:sz w:val="48"/>
          <w:szCs w:val="48"/>
        </w:rPr>
        <w:t>Year 12 Legal Studies</w:t>
      </w:r>
    </w:p>
    <w:p w:rsidR="0015114C" w:rsidRDefault="0015114C" w:rsidP="0015114C">
      <w:pPr>
        <w:jc w:val="center"/>
        <w:rPr>
          <w:bCs/>
          <w:iCs/>
          <w:sz w:val="36"/>
        </w:rPr>
      </w:pPr>
    </w:p>
    <w:p w:rsidR="0015114C" w:rsidRDefault="0015114C" w:rsidP="0015114C">
      <w:pPr>
        <w:rPr>
          <w:b/>
          <w:bCs/>
          <w:i/>
          <w:iCs/>
          <w:sz w:val="36"/>
          <w:u w:val="single"/>
        </w:rPr>
      </w:pPr>
    </w:p>
    <w:p w:rsidR="0015114C" w:rsidRDefault="0015114C" w:rsidP="0015114C">
      <w:pPr>
        <w:jc w:val="center"/>
        <w:rPr>
          <w:b/>
          <w:bCs/>
          <w:i/>
          <w:iCs/>
          <w:sz w:val="36"/>
          <w:u w:val="single"/>
        </w:rPr>
      </w:pPr>
    </w:p>
    <w:p w:rsidR="0015114C" w:rsidRDefault="005479CF" w:rsidP="0015114C">
      <w:pPr>
        <w:jc w:val="center"/>
        <w:rPr>
          <w:b/>
          <w:bCs/>
          <w:i/>
          <w:iCs/>
          <w:sz w:val="36"/>
          <w:u w:val="single"/>
        </w:rPr>
      </w:pPr>
      <w:r>
        <w:rPr>
          <w:bCs/>
          <w:iCs/>
          <w:noProof/>
          <w:sz w:val="36"/>
          <w:lang w:eastAsia="en-AU"/>
        </w:rPr>
        <w:drawing>
          <wp:inline distT="0" distB="0" distL="0" distR="0">
            <wp:extent cx="3914775" cy="2609850"/>
            <wp:effectExtent l="19050" t="0" r="9525" b="0"/>
            <wp:docPr id="1" name="Picture 1" descr="MPj03999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3999820000[1]"/>
                    <pic:cNvPicPr>
                      <a:picLocks noChangeAspect="1" noChangeArrowheads="1"/>
                    </pic:cNvPicPr>
                  </pic:nvPicPr>
                  <pic:blipFill>
                    <a:blip r:embed="rId9" cstate="print"/>
                    <a:srcRect/>
                    <a:stretch>
                      <a:fillRect/>
                    </a:stretch>
                  </pic:blipFill>
                  <pic:spPr bwMode="auto">
                    <a:xfrm>
                      <a:off x="0" y="0"/>
                      <a:ext cx="3914775" cy="2609850"/>
                    </a:xfrm>
                    <a:prstGeom prst="rect">
                      <a:avLst/>
                    </a:prstGeom>
                    <a:noFill/>
                    <a:ln w="9525">
                      <a:noFill/>
                      <a:miter lim="800000"/>
                      <a:headEnd/>
                      <a:tailEnd/>
                    </a:ln>
                  </pic:spPr>
                </pic:pic>
              </a:graphicData>
            </a:graphic>
          </wp:inline>
        </w:drawing>
      </w:r>
    </w:p>
    <w:p w:rsidR="0015114C" w:rsidRDefault="0015114C" w:rsidP="0015114C">
      <w:pPr>
        <w:jc w:val="center"/>
        <w:rPr>
          <w:b/>
          <w:bCs/>
          <w:i/>
          <w:iCs/>
          <w:sz w:val="36"/>
          <w:u w:val="single"/>
        </w:rPr>
      </w:pPr>
    </w:p>
    <w:p w:rsidR="0015114C" w:rsidRDefault="0015114C" w:rsidP="0015114C">
      <w:pPr>
        <w:jc w:val="center"/>
        <w:rPr>
          <w:rFonts w:ascii="Arial" w:hAnsi="Arial" w:cs="Arial"/>
          <w:b/>
          <w:bCs/>
          <w:iCs/>
          <w:sz w:val="36"/>
        </w:rPr>
      </w:pPr>
    </w:p>
    <w:p w:rsidR="0015114C" w:rsidRDefault="0015114C" w:rsidP="0015114C">
      <w:pPr>
        <w:jc w:val="center"/>
        <w:rPr>
          <w:rFonts w:ascii="Arial" w:hAnsi="Arial" w:cs="Arial"/>
          <w:b/>
          <w:bCs/>
          <w:iCs/>
          <w:sz w:val="36"/>
        </w:rPr>
      </w:pPr>
    </w:p>
    <w:p w:rsidR="0015114C" w:rsidRDefault="0015114C" w:rsidP="0015114C">
      <w:pPr>
        <w:jc w:val="center"/>
        <w:rPr>
          <w:rFonts w:ascii="Arial" w:hAnsi="Arial" w:cs="Arial"/>
          <w:b/>
          <w:bCs/>
          <w:iCs/>
          <w:sz w:val="36"/>
        </w:rPr>
      </w:pPr>
      <w:r>
        <w:rPr>
          <w:rFonts w:ascii="Arial" w:hAnsi="Arial" w:cs="Arial"/>
          <w:b/>
          <w:bCs/>
          <w:iCs/>
          <w:sz w:val="36"/>
        </w:rPr>
        <w:t>Family Law</w:t>
      </w:r>
      <w:r w:rsidR="00EA259C">
        <w:rPr>
          <w:rFonts w:ascii="Arial" w:hAnsi="Arial" w:cs="Arial"/>
          <w:b/>
          <w:bCs/>
          <w:iCs/>
          <w:sz w:val="36"/>
        </w:rPr>
        <w:t xml:space="preserve"> </w:t>
      </w:r>
    </w:p>
    <w:p w:rsidR="00EA259C" w:rsidRDefault="00EA259C" w:rsidP="0015114C">
      <w:pPr>
        <w:jc w:val="center"/>
        <w:rPr>
          <w:rFonts w:ascii="Arial" w:hAnsi="Arial" w:cs="Arial"/>
          <w:b/>
          <w:bCs/>
          <w:iCs/>
          <w:sz w:val="36"/>
        </w:rPr>
      </w:pPr>
    </w:p>
    <w:p w:rsidR="00EA259C" w:rsidRDefault="00EA259C" w:rsidP="0015114C">
      <w:pPr>
        <w:jc w:val="center"/>
        <w:rPr>
          <w:rFonts w:ascii="Arial" w:hAnsi="Arial" w:cs="Arial"/>
          <w:b/>
          <w:bCs/>
          <w:iCs/>
          <w:sz w:val="36"/>
        </w:rPr>
      </w:pPr>
      <w:r>
        <w:rPr>
          <w:rFonts w:ascii="Arial" w:hAnsi="Arial" w:cs="Arial"/>
          <w:b/>
          <w:bCs/>
          <w:iCs/>
          <w:sz w:val="36"/>
        </w:rPr>
        <w:t>Non-Written Presentation</w:t>
      </w:r>
    </w:p>
    <w:p w:rsidR="0015114C" w:rsidRDefault="0015114C" w:rsidP="0015114C">
      <w:pPr>
        <w:jc w:val="center"/>
        <w:rPr>
          <w:rFonts w:ascii="Arial" w:hAnsi="Arial" w:cs="Arial"/>
          <w:b/>
          <w:bCs/>
          <w:iCs/>
          <w:sz w:val="36"/>
        </w:rPr>
      </w:pPr>
    </w:p>
    <w:p w:rsidR="0015114C" w:rsidRDefault="0015114C" w:rsidP="0015114C">
      <w:pPr>
        <w:jc w:val="center"/>
        <w:rPr>
          <w:rFonts w:ascii="Arial" w:hAnsi="Arial" w:cs="Arial"/>
          <w:b/>
          <w:bCs/>
          <w:iCs/>
          <w:sz w:val="36"/>
        </w:rPr>
      </w:pPr>
      <w:r>
        <w:rPr>
          <w:rFonts w:ascii="Arial" w:hAnsi="Arial" w:cs="Arial"/>
          <w:b/>
          <w:bCs/>
          <w:iCs/>
          <w:sz w:val="36"/>
        </w:rPr>
        <w:t>Research Booklet</w:t>
      </w:r>
    </w:p>
    <w:p w:rsidR="0015114C" w:rsidRDefault="0015114C" w:rsidP="0015114C">
      <w:pPr>
        <w:jc w:val="center"/>
        <w:rPr>
          <w:b/>
          <w:bCs/>
          <w:i/>
          <w:iCs/>
          <w:sz w:val="36"/>
          <w:u w:val="single"/>
        </w:rPr>
      </w:pPr>
    </w:p>
    <w:p w:rsidR="0015114C" w:rsidRDefault="0015114C" w:rsidP="0015114C">
      <w:pPr>
        <w:jc w:val="center"/>
        <w:rPr>
          <w:b/>
          <w:bCs/>
          <w:i/>
          <w:iCs/>
          <w:sz w:val="36"/>
          <w:u w:val="single"/>
        </w:rPr>
      </w:pPr>
    </w:p>
    <w:p w:rsidR="0015114C" w:rsidRDefault="0015114C" w:rsidP="0015114C">
      <w:pPr>
        <w:jc w:val="center"/>
        <w:rPr>
          <w:b/>
          <w:bCs/>
          <w:i/>
          <w:iCs/>
          <w:sz w:val="36"/>
          <w:u w:val="single"/>
        </w:rPr>
      </w:pPr>
    </w:p>
    <w:p w:rsidR="0015114C" w:rsidRDefault="0015114C" w:rsidP="0015114C">
      <w:pPr>
        <w:jc w:val="center"/>
        <w:rPr>
          <w:b/>
          <w:bCs/>
          <w:i/>
          <w:iCs/>
          <w:sz w:val="36"/>
          <w:u w:val="single"/>
        </w:rPr>
      </w:pPr>
    </w:p>
    <w:p w:rsidR="0015114C" w:rsidRDefault="0015114C" w:rsidP="0015114C">
      <w:pPr>
        <w:rPr>
          <w:b/>
          <w:bCs/>
          <w:i/>
          <w:iCs/>
          <w:sz w:val="36"/>
          <w:u w:val="single"/>
        </w:rPr>
      </w:pPr>
    </w:p>
    <w:p w:rsidR="0015114C" w:rsidRDefault="0015114C" w:rsidP="0015114C">
      <w:pPr>
        <w:jc w:val="center"/>
        <w:rPr>
          <w:b/>
          <w:bCs/>
          <w:i/>
          <w:iCs/>
          <w:sz w:val="36"/>
          <w:u w:val="single"/>
        </w:rPr>
      </w:pPr>
    </w:p>
    <w:p w:rsidR="00475E5A" w:rsidRDefault="0015114C" w:rsidP="00475E5A">
      <w:pPr>
        <w:jc w:val="center"/>
        <w:rPr>
          <w:rFonts w:ascii="Arial" w:hAnsi="Arial" w:cs="Arial"/>
          <w:b/>
          <w:sz w:val="32"/>
          <w:szCs w:val="32"/>
          <w:u w:val="single"/>
        </w:rPr>
      </w:pPr>
      <w:r>
        <w:rPr>
          <w:rFonts w:ascii="Arial" w:hAnsi="Arial" w:cs="Arial"/>
          <w:b/>
          <w:bCs/>
          <w:iCs/>
          <w:sz w:val="32"/>
          <w:szCs w:val="32"/>
        </w:rPr>
        <w:t>Student Name: _____________________________</w:t>
      </w:r>
      <w:r>
        <w:rPr>
          <w:b/>
        </w:rPr>
        <w:br w:type="page"/>
      </w:r>
      <w:r w:rsidR="00475E5A">
        <w:rPr>
          <w:rFonts w:ascii="Arial" w:hAnsi="Arial" w:cs="Arial"/>
          <w:b/>
          <w:sz w:val="32"/>
          <w:szCs w:val="32"/>
          <w:u w:val="single"/>
        </w:rPr>
        <w:lastRenderedPageBreak/>
        <w:t>Guidelines for the task</w:t>
      </w:r>
    </w:p>
    <w:p w:rsidR="00475E5A" w:rsidRDefault="00475E5A" w:rsidP="00475E5A">
      <w:pPr>
        <w:pStyle w:val="Heading5"/>
        <w:jc w:val="both"/>
        <w:rPr>
          <w:rFonts w:ascii="Arial" w:hAnsi="Arial" w:cs="Arial"/>
          <w:sz w:val="24"/>
          <w:szCs w:val="24"/>
        </w:rPr>
      </w:pPr>
      <w:r>
        <w:rPr>
          <w:rFonts w:ascii="Arial" w:hAnsi="Arial" w:cs="Arial"/>
          <w:sz w:val="24"/>
          <w:szCs w:val="24"/>
        </w:rPr>
        <w:t>Knowledge and Understanding</w:t>
      </w:r>
    </w:p>
    <w:p w:rsidR="00475E5A" w:rsidRDefault="00475E5A" w:rsidP="00475E5A">
      <w:pPr>
        <w:jc w:val="both"/>
        <w:rPr>
          <w:rFonts w:ascii="Arial" w:hAnsi="Arial" w:cs="Arial"/>
          <w:sz w:val="22"/>
          <w:szCs w:val="22"/>
        </w:rPr>
      </w:pPr>
      <w:r>
        <w:rPr>
          <w:rFonts w:ascii="Arial" w:hAnsi="Arial" w:cs="Arial"/>
          <w:sz w:val="22"/>
          <w:szCs w:val="22"/>
        </w:rPr>
        <w:t>Define the problem or issue, which you are investigating. State the relevant laws, which currently apply to this issue. Identify, summarise and explain existing state of law (if relevant, in comparison to previous laws or the laws of other jurisdictions), including its sources, function and purpose.</w:t>
      </w:r>
    </w:p>
    <w:p w:rsidR="00475E5A" w:rsidRDefault="00475E5A" w:rsidP="00475E5A">
      <w:pPr>
        <w:pStyle w:val="Heading5"/>
        <w:jc w:val="both"/>
        <w:rPr>
          <w:rFonts w:ascii="Arial" w:hAnsi="Arial" w:cs="Arial"/>
          <w:sz w:val="24"/>
          <w:szCs w:val="24"/>
        </w:rPr>
      </w:pPr>
      <w:r>
        <w:rPr>
          <w:rFonts w:ascii="Arial" w:hAnsi="Arial" w:cs="Arial"/>
          <w:sz w:val="24"/>
          <w:szCs w:val="24"/>
        </w:rPr>
        <w:t>Investigation</w:t>
      </w:r>
    </w:p>
    <w:p w:rsidR="00475E5A" w:rsidRDefault="00475E5A" w:rsidP="00475E5A">
      <w:pPr>
        <w:jc w:val="both"/>
        <w:rPr>
          <w:rFonts w:ascii="Arial" w:hAnsi="Arial" w:cs="Arial"/>
          <w:sz w:val="22"/>
          <w:szCs w:val="22"/>
        </w:rPr>
      </w:pPr>
      <w:r>
        <w:rPr>
          <w:rFonts w:ascii="Arial" w:hAnsi="Arial" w:cs="Arial"/>
          <w:sz w:val="22"/>
          <w:szCs w:val="22"/>
        </w:rPr>
        <w:t xml:space="preserve">Identify the main legal principles that relate to the topic and analyse whether the current applications of the legal principles to the matters in dispute provide legally justifiable responses and solutions.  Analyse the results of your </w:t>
      </w:r>
      <w:r w:rsidR="00524C5F">
        <w:rPr>
          <w:rFonts w:ascii="Arial" w:hAnsi="Arial" w:cs="Arial"/>
          <w:sz w:val="22"/>
          <w:szCs w:val="22"/>
        </w:rPr>
        <w:t>research</w:t>
      </w:r>
      <w:r>
        <w:rPr>
          <w:rFonts w:ascii="Arial" w:hAnsi="Arial" w:cs="Arial"/>
          <w:sz w:val="22"/>
          <w:szCs w:val="22"/>
        </w:rPr>
        <w:t xml:space="preserve"> and comment on the views reflected in your findings.</w:t>
      </w:r>
    </w:p>
    <w:p w:rsidR="00475E5A" w:rsidRDefault="00475E5A" w:rsidP="00475E5A">
      <w:pPr>
        <w:jc w:val="both"/>
        <w:rPr>
          <w:rFonts w:ascii="Arial" w:hAnsi="Arial" w:cs="Arial"/>
          <w:b/>
          <w:i/>
        </w:rPr>
      </w:pPr>
    </w:p>
    <w:p w:rsidR="00475E5A" w:rsidRDefault="00475E5A" w:rsidP="00475E5A">
      <w:pPr>
        <w:jc w:val="both"/>
        <w:rPr>
          <w:rFonts w:ascii="Arial" w:hAnsi="Arial" w:cs="Arial"/>
          <w:b/>
          <w:i/>
        </w:rPr>
      </w:pPr>
      <w:r>
        <w:rPr>
          <w:rFonts w:ascii="Arial" w:hAnsi="Arial" w:cs="Arial"/>
          <w:b/>
          <w:i/>
        </w:rPr>
        <w:t>Evaluation</w:t>
      </w:r>
    </w:p>
    <w:p w:rsidR="00475E5A" w:rsidRDefault="00475E5A" w:rsidP="00475E5A">
      <w:pPr>
        <w:jc w:val="both"/>
        <w:rPr>
          <w:rFonts w:ascii="Arial" w:hAnsi="Arial" w:cs="Arial"/>
          <w:sz w:val="22"/>
          <w:szCs w:val="22"/>
        </w:rPr>
      </w:pPr>
      <w:r>
        <w:rPr>
          <w:rFonts w:ascii="Arial" w:hAnsi="Arial" w:cs="Arial"/>
          <w:sz w:val="22"/>
          <w:szCs w:val="22"/>
        </w:rPr>
        <w:t xml:space="preserve">Comment on how effectively the current law deals with competing social interests in our community.  Make and justify recommendations for improvements in the law that will serve the competing social interests in the fairest way in the future.  What reforms do you envisage as essential? What are the legal and social consequences of these reforms? Are these reforms acceptable to our present society and our current legal system? </w:t>
      </w:r>
      <w:proofErr w:type="spellStart"/>
      <w:proofErr w:type="gramStart"/>
      <w:r>
        <w:rPr>
          <w:rFonts w:ascii="Arial" w:hAnsi="Arial" w:cs="Arial"/>
          <w:sz w:val="22"/>
          <w:szCs w:val="22"/>
        </w:rPr>
        <w:t>ie</w:t>
      </w:r>
      <w:proofErr w:type="spellEnd"/>
      <w:proofErr w:type="gramEnd"/>
      <w:r>
        <w:rPr>
          <w:rFonts w:ascii="Arial" w:hAnsi="Arial" w:cs="Arial"/>
          <w:sz w:val="22"/>
          <w:szCs w:val="22"/>
        </w:rPr>
        <w:t>. Justify these reforms (Consider justice, fairness, ethics, and limitations of our legal system)</w:t>
      </w:r>
    </w:p>
    <w:p w:rsidR="00475E5A" w:rsidRDefault="00475E5A" w:rsidP="00475E5A">
      <w:pPr>
        <w:pStyle w:val="Heading5"/>
        <w:jc w:val="both"/>
        <w:rPr>
          <w:rFonts w:ascii="Arial" w:hAnsi="Arial" w:cs="Arial"/>
          <w:sz w:val="24"/>
          <w:szCs w:val="24"/>
        </w:rPr>
      </w:pPr>
      <w:r>
        <w:rPr>
          <w:rFonts w:ascii="Arial" w:hAnsi="Arial" w:cs="Arial"/>
          <w:sz w:val="24"/>
          <w:szCs w:val="24"/>
        </w:rPr>
        <w:t>Communication</w:t>
      </w:r>
      <w:r w:rsidR="00DD2346">
        <w:rPr>
          <w:rFonts w:ascii="Arial" w:hAnsi="Arial" w:cs="Arial"/>
          <w:sz w:val="24"/>
          <w:szCs w:val="24"/>
        </w:rPr>
        <w:t xml:space="preserve"> and Research Skills</w:t>
      </w:r>
    </w:p>
    <w:p w:rsidR="00475E5A" w:rsidRDefault="00475E5A" w:rsidP="00475E5A">
      <w:pPr>
        <w:jc w:val="both"/>
        <w:rPr>
          <w:rFonts w:ascii="Arial" w:hAnsi="Arial" w:cs="Arial"/>
          <w:sz w:val="22"/>
          <w:szCs w:val="22"/>
        </w:rPr>
      </w:pPr>
      <w:r>
        <w:rPr>
          <w:rFonts w:ascii="Arial" w:hAnsi="Arial" w:cs="Arial"/>
          <w:sz w:val="22"/>
          <w:szCs w:val="22"/>
        </w:rPr>
        <w:t>Communication should be sequential and fluent. Ensure language conventions are correctly used and legal terms are stated clearly, concisely and accurately.</w:t>
      </w:r>
    </w:p>
    <w:p w:rsidR="00475E5A" w:rsidRDefault="00475E5A" w:rsidP="00475E5A">
      <w:pPr>
        <w:jc w:val="both"/>
        <w:rPr>
          <w:rFonts w:ascii="Arial" w:hAnsi="Arial" w:cs="Arial"/>
        </w:rPr>
      </w:pPr>
    </w:p>
    <w:p w:rsidR="00475E5A" w:rsidRDefault="00475E5A" w:rsidP="00475E5A">
      <w:pPr>
        <w:rPr>
          <w:rFonts w:ascii="Arial" w:hAnsi="Arial" w:cs="Arial"/>
        </w:rPr>
      </w:pPr>
    </w:p>
    <w:p w:rsidR="00475E5A" w:rsidRDefault="00475E5A" w:rsidP="00475E5A">
      <w:pPr>
        <w:rPr>
          <w:rFonts w:ascii="Arial" w:hAnsi="Arial" w:cs="Arial"/>
          <w:b/>
          <w:sz w:val="32"/>
          <w:szCs w:val="32"/>
          <w:u w:val="single"/>
        </w:rPr>
      </w:pPr>
    </w:p>
    <w:p w:rsidR="00B22DC3" w:rsidRDefault="006A1D58" w:rsidP="00B22DC3">
      <w:pPr>
        <w:rPr>
          <w:rFonts w:ascii="Arial" w:hAnsi="Arial" w:cs="Arial"/>
          <w:b/>
          <w:bCs/>
          <w:iCs/>
          <w:sz w:val="32"/>
          <w:szCs w:val="32"/>
        </w:rPr>
      </w:pPr>
      <w:r>
        <w:rPr>
          <w:noProof/>
          <w:lang w:eastAsia="en-AU"/>
        </w:rPr>
        <mc:AlternateContent>
          <mc:Choice Requires="wps">
            <w:drawing>
              <wp:anchor distT="0" distB="0" distL="114300" distR="114300" simplePos="0" relativeHeight="251644928" behindDoc="0" locked="0" layoutInCell="1" allowOverlap="1">
                <wp:simplePos x="0" y="0"/>
                <wp:positionH relativeFrom="column">
                  <wp:posOffset>-457200</wp:posOffset>
                </wp:positionH>
                <wp:positionV relativeFrom="paragraph">
                  <wp:posOffset>193675</wp:posOffset>
                </wp:positionV>
                <wp:extent cx="6629400" cy="3867150"/>
                <wp:effectExtent l="19050" t="22225" r="19050" b="158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67150"/>
                        </a:xfrm>
                        <a:prstGeom prst="rect">
                          <a:avLst/>
                        </a:prstGeom>
                        <a:solidFill>
                          <a:srgbClr val="C0C0C0"/>
                        </a:solidFill>
                        <a:ln w="28575">
                          <a:solidFill>
                            <a:srgbClr val="000000"/>
                          </a:solidFill>
                          <a:miter lim="800000"/>
                          <a:headEnd/>
                          <a:tailEnd/>
                        </a:ln>
                      </wps:spPr>
                      <wps:txbx>
                        <w:txbxContent>
                          <w:p w:rsidR="00AF5AAA" w:rsidRDefault="00AF5AAA" w:rsidP="00475E5A">
                            <w:pPr>
                              <w:ind w:left="600" w:right="150"/>
                              <w:jc w:val="center"/>
                              <w:rPr>
                                <w:rFonts w:ascii="Arial" w:hAnsi="Arial" w:cs="Arial"/>
                                <w:b/>
                                <w:sz w:val="18"/>
                                <w:szCs w:val="18"/>
                                <w:u w:val="single"/>
                              </w:rPr>
                            </w:pPr>
                          </w:p>
                          <w:p w:rsidR="00AF5AAA" w:rsidRDefault="00AF5AAA" w:rsidP="00475E5A">
                            <w:pPr>
                              <w:ind w:left="600" w:right="150"/>
                              <w:jc w:val="center"/>
                              <w:rPr>
                                <w:rFonts w:ascii="Arial" w:hAnsi="Arial" w:cs="Arial"/>
                                <w:b/>
                                <w:sz w:val="32"/>
                                <w:szCs w:val="32"/>
                                <w:u w:val="single"/>
                              </w:rPr>
                            </w:pPr>
                            <w:r>
                              <w:rPr>
                                <w:rFonts w:ascii="Arial" w:hAnsi="Arial" w:cs="Arial"/>
                                <w:b/>
                                <w:sz w:val="32"/>
                                <w:szCs w:val="32"/>
                                <w:u w:val="single"/>
                              </w:rPr>
                              <w:t>Requirements of the task</w:t>
                            </w:r>
                          </w:p>
                          <w:p w:rsidR="00AF5AAA" w:rsidRDefault="00AF5AAA" w:rsidP="00475E5A">
                            <w:pPr>
                              <w:ind w:left="600" w:right="150"/>
                              <w:rPr>
                                <w:rFonts w:ascii="Arial" w:hAnsi="Arial" w:cs="Arial"/>
                              </w:rPr>
                            </w:pPr>
                          </w:p>
                          <w:p w:rsidR="00AF5AAA" w:rsidRDefault="00AF5AAA" w:rsidP="00475E5A">
                            <w:pPr>
                              <w:numPr>
                                <w:ilvl w:val="0"/>
                                <w:numId w:val="2"/>
                              </w:numPr>
                              <w:ind w:left="600" w:right="150"/>
                              <w:rPr>
                                <w:rFonts w:ascii="Arial" w:hAnsi="Arial" w:cs="Arial"/>
                              </w:rPr>
                            </w:pPr>
                            <w:r>
                              <w:rPr>
                                <w:rFonts w:ascii="Arial" w:hAnsi="Arial" w:cs="Arial"/>
                              </w:rPr>
                              <w:t xml:space="preserve">You are required to choose a current, relevant issue of your choice from the suggested area of study (from the list given or in consultation with your teacher).  </w:t>
                            </w:r>
                          </w:p>
                          <w:p w:rsidR="00AF5AAA" w:rsidRDefault="00AF5AAA" w:rsidP="00475E5A">
                            <w:pPr>
                              <w:ind w:left="600" w:right="150"/>
                              <w:rPr>
                                <w:rFonts w:ascii="Arial" w:hAnsi="Arial" w:cs="Arial"/>
                              </w:rPr>
                            </w:pPr>
                          </w:p>
                          <w:p w:rsidR="00AF5AAA" w:rsidRDefault="00AF5AAA" w:rsidP="00475E5A">
                            <w:pPr>
                              <w:numPr>
                                <w:ilvl w:val="0"/>
                                <w:numId w:val="2"/>
                              </w:numPr>
                              <w:ind w:left="600" w:right="150"/>
                              <w:rPr>
                                <w:rFonts w:ascii="Arial" w:hAnsi="Arial" w:cs="Arial"/>
                              </w:rPr>
                            </w:pPr>
                            <w:r>
                              <w:rPr>
                                <w:rFonts w:ascii="Arial" w:hAnsi="Arial" w:cs="Arial"/>
                              </w:rPr>
                              <w:t xml:space="preserve">From the topic chosen you will develop a </w:t>
                            </w:r>
                            <w:proofErr w:type="spellStart"/>
                            <w:r>
                              <w:rPr>
                                <w:rFonts w:ascii="Arial" w:hAnsi="Arial" w:cs="Arial"/>
                              </w:rPr>
                              <w:t>well reasoned</w:t>
                            </w:r>
                            <w:proofErr w:type="spellEnd"/>
                            <w:r>
                              <w:rPr>
                                <w:rFonts w:ascii="Arial" w:hAnsi="Arial" w:cs="Arial"/>
                              </w:rPr>
                              <w:t xml:space="preserve"> hypothesis which must then be negotiated with your teacher.</w:t>
                            </w:r>
                          </w:p>
                          <w:p w:rsidR="00AF5AAA" w:rsidRDefault="00AF5AAA" w:rsidP="00475E5A">
                            <w:pPr>
                              <w:ind w:left="600" w:right="150"/>
                              <w:rPr>
                                <w:rFonts w:ascii="Arial" w:hAnsi="Arial" w:cs="Arial"/>
                              </w:rPr>
                            </w:pPr>
                          </w:p>
                          <w:p w:rsidR="00AF5AAA" w:rsidRDefault="00AF5AAA" w:rsidP="00475E5A">
                            <w:pPr>
                              <w:numPr>
                                <w:ilvl w:val="0"/>
                                <w:numId w:val="2"/>
                              </w:numPr>
                              <w:ind w:left="600" w:right="150"/>
                              <w:rPr>
                                <w:rFonts w:ascii="Arial" w:hAnsi="Arial" w:cs="Arial"/>
                              </w:rPr>
                            </w:pPr>
                            <w:r>
                              <w:rPr>
                                <w:rFonts w:ascii="Arial" w:hAnsi="Arial" w:cs="Arial"/>
                              </w:rPr>
                              <w:t>Conduct research into this topic and make sure that it is current and reliable.  Determine what infor</w:t>
                            </w:r>
                            <w:r w:rsidR="00456069">
                              <w:rPr>
                                <w:rFonts w:ascii="Arial" w:hAnsi="Arial" w:cs="Arial"/>
                              </w:rPr>
                              <w:t>mation can be used in this presentation</w:t>
                            </w:r>
                            <w:r>
                              <w:rPr>
                                <w:rFonts w:ascii="Arial" w:hAnsi="Arial" w:cs="Arial"/>
                              </w:rPr>
                              <w:t xml:space="preserve">.  Draft a </w:t>
                            </w:r>
                            <w:proofErr w:type="spellStart"/>
                            <w:r w:rsidR="00DD2346">
                              <w:rPr>
                                <w:rFonts w:ascii="Arial" w:hAnsi="Arial" w:cs="Arial"/>
                              </w:rPr>
                              <w:t>non written</w:t>
                            </w:r>
                            <w:proofErr w:type="spellEnd"/>
                            <w:r w:rsidR="00DD2346">
                              <w:rPr>
                                <w:rFonts w:ascii="Arial" w:hAnsi="Arial" w:cs="Arial"/>
                              </w:rPr>
                              <w:t xml:space="preserve"> presentation</w:t>
                            </w:r>
                            <w:r>
                              <w:rPr>
                                <w:rFonts w:ascii="Arial" w:hAnsi="Arial" w:cs="Arial"/>
                              </w:rPr>
                              <w:t xml:space="preserve"> based on this information.  Make sure that you leave enough time to amend your </w:t>
                            </w:r>
                            <w:r w:rsidR="00DD2346">
                              <w:rPr>
                                <w:rFonts w:ascii="Arial" w:hAnsi="Arial" w:cs="Arial"/>
                              </w:rPr>
                              <w:t>final presentation</w:t>
                            </w:r>
                            <w:r>
                              <w:rPr>
                                <w:rFonts w:ascii="Arial" w:hAnsi="Arial" w:cs="Arial"/>
                              </w:rPr>
                              <w:t xml:space="preserve"> based on the feedback from your teacher.</w:t>
                            </w:r>
                          </w:p>
                          <w:p w:rsidR="00AF5AAA" w:rsidRDefault="00AF5AAA" w:rsidP="00475E5A">
                            <w:pPr>
                              <w:ind w:left="600" w:right="150"/>
                              <w:rPr>
                                <w:rFonts w:ascii="Arial" w:hAnsi="Arial" w:cs="Arial"/>
                              </w:rPr>
                            </w:pPr>
                          </w:p>
                          <w:p w:rsidR="00AF5AAA" w:rsidRDefault="00AF5AAA" w:rsidP="00475E5A">
                            <w:pPr>
                              <w:numPr>
                                <w:ilvl w:val="0"/>
                                <w:numId w:val="2"/>
                              </w:numPr>
                              <w:ind w:left="600" w:right="150"/>
                              <w:rPr>
                                <w:rFonts w:ascii="Arial" w:hAnsi="Arial" w:cs="Arial"/>
                              </w:rPr>
                            </w:pPr>
                            <w:r>
                              <w:rPr>
                                <w:rFonts w:ascii="Arial" w:hAnsi="Arial" w:cs="Arial"/>
                              </w:rPr>
                              <w:t>It is recommended that you include current case studies/cases</w:t>
                            </w:r>
                            <w:r w:rsidR="00DD2346">
                              <w:rPr>
                                <w:rFonts w:ascii="Arial" w:hAnsi="Arial" w:cs="Arial"/>
                              </w:rPr>
                              <w:t>/statistics</w:t>
                            </w:r>
                            <w:r>
                              <w:rPr>
                                <w:rFonts w:ascii="Arial" w:hAnsi="Arial" w:cs="Arial"/>
                              </w:rPr>
                              <w:t xml:space="preserve"> in your appendix that may be referred to in your </w:t>
                            </w:r>
                            <w:r w:rsidR="00DD2346">
                              <w:rPr>
                                <w:rFonts w:ascii="Arial" w:hAnsi="Arial" w:cs="Arial"/>
                              </w:rPr>
                              <w:t>presentation</w:t>
                            </w:r>
                            <w:r>
                              <w:rPr>
                                <w:rFonts w:ascii="Arial" w:hAnsi="Arial" w:cs="Arial"/>
                              </w:rPr>
                              <w:t>.</w:t>
                            </w:r>
                          </w:p>
                          <w:p w:rsidR="00AF5AAA" w:rsidRDefault="00AF5AAA" w:rsidP="00475E5A">
                            <w:pPr>
                              <w:ind w:left="600" w:right="150"/>
                              <w:rPr>
                                <w:rFonts w:ascii="Arial" w:hAnsi="Arial" w:cs="Arial"/>
                              </w:rPr>
                            </w:pPr>
                          </w:p>
                          <w:p w:rsidR="00AF5AAA" w:rsidRDefault="00AF5AAA" w:rsidP="00475E5A">
                            <w:pPr>
                              <w:numPr>
                                <w:ilvl w:val="0"/>
                                <w:numId w:val="2"/>
                              </w:numPr>
                              <w:ind w:left="600" w:right="150"/>
                              <w:rPr>
                                <w:rFonts w:ascii="Arial" w:hAnsi="Arial" w:cs="Arial"/>
                              </w:rPr>
                            </w:pPr>
                            <w:r>
                              <w:rPr>
                                <w:rFonts w:ascii="Arial" w:hAnsi="Arial" w:cs="Arial"/>
                              </w:rPr>
                              <w:t xml:space="preserve">Your investigation into the issue should then produce a </w:t>
                            </w:r>
                            <w:proofErr w:type="spellStart"/>
                            <w:r>
                              <w:rPr>
                                <w:rFonts w:ascii="Arial" w:hAnsi="Arial" w:cs="Arial"/>
                              </w:rPr>
                              <w:t>well reasoned</w:t>
                            </w:r>
                            <w:proofErr w:type="spellEnd"/>
                            <w:r>
                              <w:rPr>
                                <w:rFonts w:ascii="Arial" w:hAnsi="Arial" w:cs="Arial"/>
                              </w:rPr>
                              <w:t xml:space="preserve"> and documented </w:t>
                            </w:r>
                            <w:r w:rsidR="00DD2346">
                              <w:rPr>
                                <w:rFonts w:ascii="Arial" w:hAnsi="Arial" w:cs="Arial"/>
                              </w:rPr>
                              <w:t>non written presentation</w:t>
                            </w:r>
                            <w:r>
                              <w:rPr>
                                <w:rFonts w:ascii="Arial" w:hAnsi="Arial" w:cs="Arial"/>
                              </w:rPr>
                              <w:t xml:space="preserve"> covering all criteria as outlined above and on the standards matrix.</w:t>
                            </w:r>
                            <w:r w:rsidR="00456069">
                              <w:rPr>
                                <w:rFonts w:ascii="Arial" w:hAnsi="Arial" w:cs="Arial"/>
                              </w:rPr>
                              <w:t xml:space="preserve"> Please ensure that you offer suggestions/conclusions in regard to your argument.</w:t>
                            </w:r>
                          </w:p>
                          <w:p w:rsidR="00AF5AAA" w:rsidRDefault="00AF5AAA" w:rsidP="00475E5A">
                            <w:pPr>
                              <w:ind w:left="600" w:right="150"/>
                              <w:rPr>
                                <w:rFonts w:ascii="Arial" w:hAnsi="Arial" w:cs="Arial"/>
                              </w:rPr>
                            </w:pPr>
                          </w:p>
                          <w:p w:rsidR="00AF5AAA" w:rsidRDefault="00AF5AAA" w:rsidP="00475E5A">
                            <w:pPr>
                              <w:ind w:left="600" w:right="15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15.25pt;width:522pt;height:3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" fillcolor="silver" strokeweight="2.25pt">
                <v:textbox>
                  <w:txbxContent>
                    <w:p w:rsidR="00AF5AAA" w:rsidRDefault="00AF5AAA" w:rsidP="00475E5A">
                      <w:pPr>
                        <w:ind w:left="600" w:right="150"/>
                        <w:jc w:val="center"/>
                        <w:rPr>
                          <w:rFonts w:ascii="Arial" w:hAnsi="Arial" w:cs="Arial"/>
                          <w:b/>
                          <w:sz w:val="18"/>
                          <w:szCs w:val="18"/>
                          <w:u w:val="single"/>
                        </w:rPr>
                      </w:pPr>
                    </w:p>
                    <w:p w:rsidR="00AF5AAA" w:rsidRDefault="00AF5AAA" w:rsidP="00475E5A">
                      <w:pPr>
                        <w:ind w:left="600" w:right="150"/>
                        <w:jc w:val="center"/>
                        <w:rPr>
                          <w:rFonts w:ascii="Arial" w:hAnsi="Arial" w:cs="Arial"/>
                          <w:b/>
                          <w:sz w:val="32"/>
                          <w:szCs w:val="32"/>
                          <w:u w:val="single"/>
                        </w:rPr>
                      </w:pPr>
                      <w:r>
                        <w:rPr>
                          <w:rFonts w:ascii="Arial" w:hAnsi="Arial" w:cs="Arial"/>
                          <w:b/>
                          <w:sz w:val="32"/>
                          <w:szCs w:val="32"/>
                          <w:u w:val="single"/>
                        </w:rPr>
                        <w:t>Requirements of the task</w:t>
                      </w:r>
                    </w:p>
                    <w:p w:rsidR="00AF5AAA" w:rsidRDefault="00AF5AAA" w:rsidP="00475E5A">
                      <w:pPr>
                        <w:ind w:left="600" w:right="150"/>
                        <w:rPr>
                          <w:rFonts w:ascii="Arial" w:hAnsi="Arial" w:cs="Arial"/>
                        </w:rPr>
                      </w:pPr>
                    </w:p>
                    <w:p w:rsidR="00AF5AAA" w:rsidRDefault="00AF5AAA" w:rsidP="00475E5A">
                      <w:pPr>
                        <w:numPr>
                          <w:ilvl w:val="0"/>
                          <w:numId w:val="2"/>
                        </w:numPr>
                        <w:ind w:left="600" w:right="150"/>
                        <w:rPr>
                          <w:rFonts w:ascii="Arial" w:hAnsi="Arial" w:cs="Arial"/>
                        </w:rPr>
                      </w:pPr>
                      <w:r>
                        <w:rPr>
                          <w:rFonts w:ascii="Arial" w:hAnsi="Arial" w:cs="Arial"/>
                        </w:rPr>
                        <w:t xml:space="preserve">You are required to choose a current, relevant issue of your choice from the suggested area of study (from the list given or in consultation with your teacher).  </w:t>
                      </w:r>
                    </w:p>
                    <w:p w:rsidR="00AF5AAA" w:rsidRDefault="00AF5AAA" w:rsidP="00475E5A">
                      <w:pPr>
                        <w:ind w:left="600" w:right="150"/>
                        <w:rPr>
                          <w:rFonts w:ascii="Arial" w:hAnsi="Arial" w:cs="Arial"/>
                        </w:rPr>
                      </w:pPr>
                    </w:p>
                    <w:p w:rsidR="00AF5AAA" w:rsidRDefault="00AF5AAA" w:rsidP="00475E5A">
                      <w:pPr>
                        <w:numPr>
                          <w:ilvl w:val="0"/>
                          <w:numId w:val="2"/>
                        </w:numPr>
                        <w:ind w:left="600" w:right="150"/>
                        <w:rPr>
                          <w:rFonts w:ascii="Arial" w:hAnsi="Arial" w:cs="Arial"/>
                        </w:rPr>
                      </w:pPr>
                      <w:r>
                        <w:rPr>
                          <w:rFonts w:ascii="Arial" w:hAnsi="Arial" w:cs="Arial"/>
                        </w:rPr>
                        <w:t>From the topic chosen you will develop a well reasoned hypothesis which must then be negotiated with your teacher.</w:t>
                      </w:r>
                    </w:p>
                    <w:p w:rsidR="00AF5AAA" w:rsidRDefault="00AF5AAA" w:rsidP="00475E5A">
                      <w:pPr>
                        <w:ind w:left="600" w:right="150"/>
                        <w:rPr>
                          <w:rFonts w:ascii="Arial" w:hAnsi="Arial" w:cs="Arial"/>
                        </w:rPr>
                      </w:pPr>
                    </w:p>
                    <w:p w:rsidR="00AF5AAA" w:rsidRDefault="00AF5AAA" w:rsidP="00475E5A">
                      <w:pPr>
                        <w:numPr>
                          <w:ilvl w:val="0"/>
                          <w:numId w:val="2"/>
                        </w:numPr>
                        <w:ind w:left="600" w:right="150"/>
                        <w:rPr>
                          <w:rFonts w:ascii="Arial" w:hAnsi="Arial" w:cs="Arial"/>
                        </w:rPr>
                      </w:pPr>
                      <w:r>
                        <w:rPr>
                          <w:rFonts w:ascii="Arial" w:hAnsi="Arial" w:cs="Arial"/>
                        </w:rPr>
                        <w:t>Conduct research into this topic and make sure that it is current and reliable.  Determine what infor</w:t>
                      </w:r>
                      <w:r w:rsidR="00456069">
                        <w:rPr>
                          <w:rFonts w:ascii="Arial" w:hAnsi="Arial" w:cs="Arial"/>
                        </w:rPr>
                        <w:t>mation can be used in this presentation</w:t>
                      </w:r>
                      <w:r>
                        <w:rPr>
                          <w:rFonts w:ascii="Arial" w:hAnsi="Arial" w:cs="Arial"/>
                        </w:rPr>
                        <w:t xml:space="preserve">.  Draft a </w:t>
                      </w:r>
                      <w:r w:rsidR="00DD2346">
                        <w:rPr>
                          <w:rFonts w:ascii="Arial" w:hAnsi="Arial" w:cs="Arial"/>
                        </w:rPr>
                        <w:t>non written presentation</w:t>
                      </w:r>
                      <w:r>
                        <w:rPr>
                          <w:rFonts w:ascii="Arial" w:hAnsi="Arial" w:cs="Arial"/>
                        </w:rPr>
                        <w:t xml:space="preserve"> based on this information.  Make sure that you leave enough time to amend your </w:t>
                      </w:r>
                      <w:r w:rsidR="00DD2346">
                        <w:rPr>
                          <w:rFonts w:ascii="Arial" w:hAnsi="Arial" w:cs="Arial"/>
                        </w:rPr>
                        <w:t>final presentation</w:t>
                      </w:r>
                      <w:r>
                        <w:rPr>
                          <w:rFonts w:ascii="Arial" w:hAnsi="Arial" w:cs="Arial"/>
                        </w:rPr>
                        <w:t xml:space="preserve"> based on the feedback from your teacher.</w:t>
                      </w:r>
                    </w:p>
                    <w:p w:rsidR="00AF5AAA" w:rsidRDefault="00AF5AAA" w:rsidP="00475E5A">
                      <w:pPr>
                        <w:ind w:left="600" w:right="150"/>
                        <w:rPr>
                          <w:rFonts w:ascii="Arial" w:hAnsi="Arial" w:cs="Arial"/>
                        </w:rPr>
                      </w:pPr>
                    </w:p>
                    <w:p w:rsidR="00AF5AAA" w:rsidRDefault="00AF5AAA" w:rsidP="00475E5A">
                      <w:pPr>
                        <w:numPr>
                          <w:ilvl w:val="0"/>
                          <w:numId w:val="2"/>
                        </w:numPr>
                        <w:ind w:left="600" w:right="150"/>
                        <w:rPr>
                          <w:rFonts w:ascii="Arial" w:hAnsi="Arial" w:cs="Arial"/>
                        </w:rPr>
                      </w:pPr>
                      <w:r>
                        <w:rPr>
                          <w:rFonts w:ascii="Arial" w:hAnsi="Arial" w:cs="Arial"/>
                        </w:rPr>
                        <w:t>It is recommended that you include current case studies/cases</w:t>
                      </w:r>
                      <w:r w:rsidR="00DD2346">
                        <w:rPr>
                          <w:rFonts w:ascii="Arial" w:hAnsi="Arial" w:cs="Arial"/>
                        </w:rPr>
                        <w:t>/statistics</w:t>
                      </w:r>
                      <w:r>
                        <w:rPr>
                          <w:rFonts w:ascii="Arial" w:hAnsi="Arial" w:cs="Arial"/>
                        </w:rPr>
                        <w:t xml:space="preserve"> in your appendix that may be referred to in your </w:t>
                      </w:r>
                      <w:r w:rsidR="00DD2346">
                        <w:rPr>
                          <w:rFonts w:ascii="Arial" w:hAnsi="Arial" w:cs="Arial"/>
                        </w:rPr>
                        <w:t>presentation</w:t>
                      </w:r>
                      <w:r>
                        <w:rPr>
                          <w:rFonts w:ascii="Arial" w:hAnsi="Arial" w:cs="Arial"/>
                        </w:rPr>
                        <w:t>.</w:t>
                      </w:r>
                    </w:p>
                    <w:p w:rsidR="00AF5AAA" w:rsidRDefault="00AF5AAA" w:rsidP="00475E5A">
                      <w:pPr>
                        <w:ind w:left="600" w:right="150"/>
                        <w:rPr>
                          <w:rFonts w:ascii="Arial" w:hAnsi="Arial" w:cs="Arial"/>
                        </w:rPr>
                      </w:pPr>
                    </w:p>
                    <w:p w:rsidR="00AF5AAA" w:rsidRDefault="00AF5AAA" w:rsidP="00475E5A">
                      <w:pPr>
                        <w:numPr>
                          <w:ilvl w:val="0"/>
                          <w:numId w:val="2"/>
                        </w:numPr>
                        <w:ind w:left="600" w:right="150"/>
                        <w:rPr>
                          <w:rFonts w:ascii="Arial" w:hAnsi="Arial" w:cs="Arial"/>
                        </w:rPr>
                      </w:pPr>
                      <w:r>
                        <w:rPr>
                          <w:rFonts w:ascii="Arial" w:hAnsi="Arial" w:cs="Arial"/>
                        </w:rPr>
                        <w:t xml:space="preserve">Your investigation into the issue should then produce a well reasoned and documented </w:t>
                      </w:r>
                      <w:r w:rsidR="00DD2346">
                        <w:rPr>
                          <w:rFonts w:ascii="Arial" w:hAnsi="Arial" w:cs="Arial"/>
                        </w:rPr>
                        <w:t>non written presentation</w:t>
                      </w:r>
                      <w:r>
                        <w:rPr>
                          <w:rFonts w:ascii="Arial" w:hAnsi="Arial" w:cs="Arial"/>
                        </w:rPr>
                        <w:t xml:space="preserve"> covering all criteria as outlined above and on the standards matrix.</w:t>
                      </w:r>
                      <w:r w:rsidR="00456069">
                        <w:rPr>
                          <w:rFonts w:ascii="Arial" w:hAnsi="Arial" w:cs="Arial"/>
                        </w:rPr>
                        <w:t xml:space="preserve"> Please ensure that you offer suggestions/conclusions in regard to your argument.</w:t>
                      </w:r>
                    </w:p>
                    <w:p w:rsidR="00AF5AAA" w:rsidRDefault="00AF5AAA" w:rsidP="00475E5A">
                      <w:pPr>
                        <w:ind w:left="600" w:right="150"/>
                        <w:rPr>
                          <w:rFonts w:ascii="Arial" w:hAnsi="Arial" w:cs="Arial"/>
                        </w:rPr>
                      </w:pPr>
                    </w:p>
                    <w:p w:rsidR="00AF5AAA" w:rsidRDefault="00AF5AAA" w:rsidP="00475E5A">
                      <w:pPr>
                        <w:ind w:left="600" w:right="150"/>
                      </w:pPr>
                    </w:p>
                  </w:txbxContent>
                </v:textbox>
              </v:shape>
            </w:pict>
          </mc:Fallback>
        </mc:AlternateContent>
      </w:r>
      <w:r w:rsidR="00475E5A">
        <w:rPr>
          <w:rFonts w:ascii="Arial" w:hAnsi="Arial" w:cs="Arial"/>
          <w:b/>
          <w:bCs/>
          <w:iCs/>
          <w:sz w:val="32"/>
          <w:szCs w:val="32"/>
        </w:rPr>
        <w:br w:type="page"/>
      </w:r>
    </w:p>
    <w:p w:rsidR="00B22DC3" w:rsidRDefault="00B22DC3" w:rsidP="00B22DC3">
      <w:pPr>
        <w:rPr>
          <w:b/>
          <w:bCs/>
          <w:i/>
          <w:iCs/>
          <w:sz w:val="36"/>
          <w:u w:val="single"/>
        </w:rPr>
      </w:pPr>
    </w:p>
    <w:p w:rsidR="00B22DC3" w:rsidRDefault="00B22DC3" w:rsidP="00B22DC3">
      <w:pPr>
        <w:jc w:val="center"/>
        <w:rPr>
          <w:rFonts w:ascii="Arial" w:hAnsi="Arial" w:cs="Arial"/>
          <w:b/>
          <w:bCs/>
        </w:rPr>
      </w:pPr>
      <w:r>
        <w:rPr>
          <w:rFonts w:ascii="Arial" w:hAnsi="Arial" w:cs="Arial"/>
          <w:b/>
          <w:bCs/>
        </w:rPr>
        <w:t>SUGGESTED AREAS OF STUDY</w:t>
      </w:r>
    </w:p>
    <w:p w:rsidR="00B22DC3" w:rsidRDefault="00B22DC3" w:rsidP="00B22DC3">
      <w:pPr>
        <w:jc w:val="center"/>
        <w:rPr>
          <w:rFonts w:ascii="Arial" w:hAnsi="Arial" w:cs="Arial"/>
          <w:bCs/>
          <w:sz w:val="20"/>
          <w:szCs w:val="20"/>
        </w:rPr>
      </w:pPr>
    </w:p>
    <w:p w:rsidR="00B22DC3" w:rsidRPr="00385FF8" w:rsidRDefault="00B22DC3" w:rsidP="00B22DC3">
      <w:pPr>
        <w:jc w:val="center"/>
        <w:rPr>
          <w:rFonts w:ascii="Arial" w:hAnsi="Arial" w:cs="Arial"/>
          <w:b/>
          <w:bCs/>
        </w:rPr>
      </w:pPr>
      <w:r w:rsidRPr="00385FF8">
        <w:rPr>
          <w:rFonts w:ascii="Arial" w:hAnsi="Arial" w:cs="Arial"/>
          <w:b/>
          <w:bCs/>
        </w:rPr>
        <w:t>The following topics and areas of study may be helpful for initial selection of your topic.  Highlight the issues below that are of interest to you.</w:t>
      </w:r>
    </w:p>
    <w:p w:rsidR="00385FF8" w:rsidRPr="00385FF8" w:rsidRDefault="00B22DC3" w:rsidP="00385FF8">
      <w:pPr>
        <w:jc w:val="center"/>
        <w:rPr>
          <w:rFonts w:ascii="Arial" w:hAnsi="Arial" w:cs="Arial"/>
          <w:bCs/>
        </w:rPr>
      </w:pPr>
      <w:r w:rsidRPr="00385FF8">
        <w:rPr>
          <w:rFonts w:ascii="Arial" w:hAnsi="Arial" w:cs="Arial"/>
          <w:b/>
          <w:bCs/>
        </w:rPr>
        <w:t>Finally, choose one topic only – you may negotiate another area of study with your teacher.</w:t>
      </w:r>
      <w:r w:rsidR="00385FF8">
        <w:rPr>
          <w:rFonts w:ascii="Arial" w:hAnsi="Arial" w:cs="Arial"/>
          <w:b/>
          <w:bCs/>
        </w:rPr>
        <w:t xml:space="preserve"> </w:t>
      </w:r>
      <w:r w:rsidR="00385FF8" w:rsidRPr="00385FF8">
        <w:rPr>
          <w:rFonts w:ascii="Arial" w:hAnsi="Arial" w:cs="Arial"/>
          <w:b/>
        </w:rPr>
        <w:t>Please note the question</w:t>
      </w:r>
      <w:r w:rsidR="00524C5F">
        <w:rPr>
          <w:rFonts w:ascii="Arial" w:hAnsi="Arial" w:cs="Arial"/>
          <w:b/>
        </w:rPr>
        <w:t>s</w:t>
      </w:r>
      <w:r w:rsidR="00385FF8" w:rsidRPr="00385FF8">
        <w:rPr>
          <w:rFonts w:ascii="Arial" w:hAnsi="Arial" w:cs="Arial"/>
          <w:b/>
        </w:rPr>
        <w:t xml:space="preserve"> below for each topic are guide questions only.  It is expected that you wi</w:t>
      </w:r>
      <w:r w:rsidR="00385FF8">
        <w:rPr>
          <w:rFonts w:ascii="Arial" w:hAnsi="Arial" w:cs="Arial"/>
          <w:b/>
        </w:rPr>
        <w:t>l</w:t>
      </w:r>
      <w:r w:rsidR="00385FF8" w:rsidRPr="00385FF8">
        <w:rPr>
          <w:rFonts w:ascii="Arial" w:hAnsi="Arial" w:cs="Arial"/>
          <w:b/>
        </w:rPr>
        <w:t>l establish a strong hypothesis on the basis of your research.</w:t>
      </w:r>
    </w:p>
    <w:p w:rsidR="00385FF8" w:rsidRDefault="00385FF8" w:rsidP="00385FF8"/>
    <w:p w:rsidR="00385FF8" w:rsidRDefault="00385FF8" w:rsidP="00385FF8">
      <w:pPr>
        <w:numPr>
          <w:ilvl w:val="0"/>
          <w:numId w:val="1"/>
        </w:numPr>
      </w:pPr>
      <w:r>
        <w:rPr>
          <w:b/>
        </w:rPr>
        <w:t>Marriage</w:t>
      </w:r>
      <w:r>
        <w:t xml:space="preserve"> – What law governs marriage?  Who is eligible to marry?  What are the requirements to become legally married?  What are the changing patterns and social practices towards marriage?  Is the law reacting to social pressure or merely acting as a modifying influence?</w:t>
      </w:r>
    </w:p>
    <w:p w:rsidR="00385FF8" w:rsidRDefault="007F21A4" w:rsidP="00385FF8">
      <w:pPr>
        <w:numPr>
          <w:ilvl w:val="0"/>
          <w:numId w:val="1"/>
        </w:numPr>
      </w:pPr>
      <w:r>
        <w:rPr>
          <w:b/>
        </w:rPr>
        <w:t>Financial Agreements (p</w:t>
      </w:r>
      <w:r w:rsidR="00385FF8">
        <w:rPr>
          <w:b/>
        </w:rPr>
        <w:t>re-</w:t>
      </w:r>
      <w:proofErr w:type="spellStart"/>
      <w:r w:rsidR="00385FF8">
        <w:rPr>
          <w:b/>
        </w:rPr>
        <w:t>nup</w:t>
      </w:r>
      <w:r>
        <w:rPr>
          <w:b/>
        </w:rPr>
        <w:t>s</w:t>
      </w:r>
      <w:proofErr w:type="spellEnd"/>
      <w:r>
        <w:rPr>
          <w:b/>
        </w:rPr>
        <w:t>)</w:t>
      </w:r>
      <w:r w:rsidR="00385FF8">
        <w:t xml:space="preserve"> – What is the</w:t>
      </w:r>
      <w:r>
        <w:t xml:space="preserve"> law related to the making of a financial</w:t>
      </w:r>
      <w:r w:rsidR="00385FF8">
        <w:t xml:space="preserve"> agreement?  When may these be </w:t>
      </w:r>
      <w:proofErr w:type="gramStart"/>
      <w:r w:rsidR="00385FF8">
        <w:t>useful.</w:t>
      </w:r>
      <w:proofErr w:type="gramEnd"/>
      <w:r w:rsidR="00385FF8">
        <w:t xml:space="preserve">  Examine the arguments for and against these agreements.</w:t>
      </w:r>
    </w:p>
    <w:p w:rsidR="00385FF8" w:rsidRDefault="00385FF8" w:rsidP="00385FF8">
      <w:pPr>
        <w:numPr>
          <w:ilvl w:val="0"/>
          <w:numId w:val="1"/>
        </w:numPr>
      </w:pPr>
      <w:r>
        <w:rPr>
          <w:b/>
        </w:rPr>
        <w:t>Divorce</w:t>
      </w:r>
      <w:r>
        <w:t xml:space="preserve"> – Some say it is easy to marry, but it is not so easy to get unmarried.  Do you agree?  What laws govern divorce?  What are the grounds for divorce?  What are the laws regarding division of property when a marriage is dissolved?  Analyse the legal rights of children following parental separation and divorce.  Does the law go far enough to ensure that children’s rights are protected?</w:t>
      </w:r>
    </w:p>
    <w:p w:rsidR="00385FF8" w:rsidRDefault="00385FF8" w:rsidP="00385FF8">
      <w:pPr>
        <w:numPr>
          <w:ilvl w:val="0"/>
          <w:numId w:val="1"/>
        </w:numPr>
      </w:pPr>
      <w:r>
        <w:rPr>
          <w:b/>
        </w:rPr>
        <w:t>De Facto</w:t>
      </w:r>
      <w:r>
        <w:t xml:space="preserve"> – What legal rights do </w:t>
      </w:r>
      <w:proofErr w:type="gramStart"/>
      <w:r>
        <w:t>spouses</w:t>
      </w:r>
      <w:proofErr w:type="gramEnd"/>
      <w:r>
        <w:t xml:space="preserve"> and children of de facto relationships enjoy?  What is the law relating to ex-nuptial children when the parents’ de facto relationship breaks down? Does </w:t>
      </w:r>
      <w:smartTag w:uri="urn:schemas-microsoft-com:office:smarttags" w:element="place">
        <w:smartTag w:uri="urn:schemas-microsoft-com:office:smarttags" w:element="State">
          <w:r>
            <w:t>Queensland</w:t>
          </w:r>
        </w:smartTag>
      </w:smartTag>
      <w:r>
        <w:t xml:space="preserve"> have a De Facto Relationships Act?  Do other states?  How do they compare?</w:t>
      </w:r>
    </w:p>
    <w:p w:rsidR="00385FF8" w:rsidRDefault="00385FF8" w:rsidP="00385FF8">
      <w:pPr>
        <w:numPr>
          <w:ilvl w:val="0"/>
          <w:numId w:val="1"/>
        </w:numPr>
      </w:pPr>
      <w:r>
        <w:rPr>
          <w:b/>
        </w:rPr>
        <w:t>Fathers</w:t>
      </w:r>
      <w:r>
        <w:t xml:space="preserve"> - Fathers are sometimes the forgotten party when decisions regarding children are concerned.  What legal rights do fathers have over the unborn child?  Can a father of a child conceived out of wedlock legally have a say in whether or not a child can be put up for adoption?  Does the Family Law Act and Family Court decisions discriminate against fathers in custody decisions?  What social changes have affected the courts decisions?  Examine if there is a need for reform in this area of law?</w:t>
      </w:r>
    </w:p>
    <w:p w:rsidR="00385FF8" w:rsidRDefault="00385FF8" w:rsidP="00385FF8">
      <w:pPr>
        <w:numPr>
          <w:ilvl w:val="0"/>
          <w:numId w:val="1"/>
        </w:numPr>
      </w:pPr>
      <w:r>
        <w:rPr>
          <w:b/>
        </w:rPr>
        <w:t>Birth</w:t>
      </w:r>
      <w:r>
        <w:t xml:space="preserve"> – What happens when a child is born?  What are the legal requirements for notification of a birth?  What are the functions of the Registry Office?  Under what legislation does this office operate?  What is the legal position of a child not born within a marriage? To what extent does Family Law in </w:t>
      </w:r>
      <w:smartTag w:uri="urn:schemas-microsoft-com:office:smarttags" w:element="place">
        <w:smartTag w:uri="urn:schemas-microsoft-com:office:smarttags" w:element="country-region">
          <w:r>
            <w:t>Australia</w:t>
          </w:r>
        </w:smartTag>
      </w:smartTag>
      <w:r>
        <w:t xml:space="preserve"> protect the rights of the unborn? </w:t>
      </w:r>
    </w:p>
    <w:p w:rsidR="00385FF8" w:rsidRDefault="00385FF8" w:rsidP="00385FF8">
      <w:pPr>
        <w:numPr>
          <w:ilvl w:val="0"/>
          <w:numId w:val="1"/>
        </w:numPr>
      </w:pPr>
      <w:r>
        <w:rPr>
          <w:b/>
        </w:rPr>
        <w:t>Surrogate</w:t>
      </w:r>
      <w:r>
        <w:t xml:space="preserve"> – What are </w:t>
      </w:r>
      <w:smartTag w:uri="urn:schemas-microsoft-com:office:smarttags" w:element="place">
        <w:smartTag w:uri="urn:schemas-microsoft-com:office:smarttags" w:element="State">
          <w:r>
            <w:t>Queensland</w:t>
          </w:r>
        </w:smartTag>
      </w:smartTag>
      <w:r>
        <w:t>’s laws?  Compare these laws with the legal situation in other states.  Analyse them to determine the adequacy of meeting the demands of today’s society.  Examine the problems with legalisation of this process.</w:t>
      </w:r>
    </w:p>
    <w:p w:rsidR="00524C5F" w:rsidRDefault="00385FF8" w:rsidP="00385FF8">
      <w:pPr>
        <w:numPr>
          <w:ilvl w:val="0"/>
          <w:numId w:val="1"/>
        </w:numPr>
      </w:pPr>
      <w:r>
        <w:rPr>
          <w:b/>
        </w:rPr>
        <w:t>IVF/Artificial Insemination</w:t>
      </w:r>
      <w:r>
        <w:t xml:space="preserve"> – The conception of women by means other than sexual intercourse carries with it a complex array of social, moral, religious, ethical and legal questions. Analyse the legal framework as it now applies. What are the current laws in </w:t>
      </w:r>
      <w:smartTag w:uri="urn:schemas-microsoft-com:office:smarttags" w:element="place">
        <w:smartTag w:uri="urn:schemas-microsoft-com:office:smarttags" w:element="country-region">
          <w:r>
            <w:t>Australia</w:t>
          </w:r>
        </w:smartTag>
      </w:smartTag>
      <w:r>
        <w:t>?  Who bears the responsibilities of parenthood?  What is the laws/regulations dealing with the freezing of embryos for future implantation or research.  Is there room for law reform and if so, what direction should it take?</w:t>
      </w:r>
    </w:p>
    <w:p w:rsidR="00385FF8" w:rsidRDefault="00385FF8" w:rsidP="00385FF8">
      <w:pPr>
        <w:numPr>
          <w:ilvl w:val="0"/>
          <w:numId w:val="1"/>
        </w:numPr>
      </w:pPr>
      <w:r>
        <w:rPr>
          <w:b/>
        </w:rPr>
        <w:t>Adoption</w:t>
      </w:r>
      <w:r>
        <w:t xml:space="preserve"> – What are the laws and regulations relating to Australian adoption?  What is the legislation that governs this activity?  What are the legal issues involved when an adoptee wishes to locate his/her natural parents – or vice versa?  To what extent is the law and its interpretation adequate?</w:t>
      </w:r>
    </w:p>
    <w:p w:rsidR="00385FF8" w:rsidRDefault="00385FF8" w:rsidP="00385FF8">
      <w:pPr>
        <w:numPr>
          <w:ilvl w:val="0"/>
          <w:numId w:val="1"/>
        </w:numPr>
      </w:pPr>
      <w:r>
        <w:rPr>
          <w:b/>
        </w:rPr>
        <w:t>Overseas Adoption</w:t>
      </w:r>
      <w:r>
        <w:t xml:space="preserve"> – Explain the law governing the adoption of foreign children by Australian resident citizens.  What are the implications both for the individuals concerned and for the Australian society generally? </w:t>
      </w:r>
    </w:p>
    <w:p w:rsidR="00385FF8" w:rsidRDefault="00385FF8" w:rsidP="00385FF8">
      <w:pPr>
        <w:numPr>
          <w:ilvl w:val="0"/>
          <w:numId w:val="1"/>
        </w:numPr>
      </w:pPr>
      <w:r>
        <w:rPr>
          <w:b/>
        </w:rPr>
        <w:lastRenderedPageBreak/>
        <w:t>Foster Children</w:t>
      </w:r>
      <w:r>
        <w:t xml:space="preserve"> – Under what circumstances does a child become a foster child or ward of the State?  Who decides on the placement of foster children and how do families become foster families?</w:t>
      </w:r>
    </w:p>
    <w:p w:rsidR="00385FF8" w:rsidRDefault="00385FF8" w:rsidP="00385FF8">
      <w:pPr>
        <w:numPr>
          <w:ilvl w:val="0"/>
          <w:numId w:val="1"/>
        </w:numPr>
      </w:pPr>
      <w:r>
        <w:rPr>
          <w:b/>
        </w:rPr>
        <w:t>Child Care</w:t>
      </w:r>
      <w:r>
        <w:t xml:space="preserve"> – What family issues give rise to an increase in child care requirements?  What is the current law cover </w:t>
      </w:r>
      <w:proofErr w:type="spellStart"/>
      <w:r>
        <w:t>chid</w:t>
      </w:r>
      <w:proofErr w:type="spellEnd"/>
      <w:r>
        <w:t xml:space="preserve"> care providers?  How does the law look after the safety and well-being of a child?  Who can register to provide a child care service and what does the law require of this person/business?</w:t>
      </w:r>
    </w:p>
    <w:p w:rsidR="00385FF8" w:rsidRDefault="00385FF8" w:rsidP="00385FF8">
      <w:pPr>
        <w:numPr>
          <w:ilvl w:val="0"/>
          <w:numId w:val="1"/>
        </w:numPr>
      </w:pPr>
      <w:r>
        <w:rPr>
          <w:b/>
        </w:rPr>
        <w:t>Parents</w:t>
      </w:r>
      <w:r>
        <w:t xml:space="preserve"> - What are the laws regarding the duty of care that parents have to care for their children?  What are the laws regarding parental responsibility for children, particularly their criminal acts?  </w:t>
      </w:r>
    </w:p>
    <w:p w:rsidR="00385FF8" w:rsidRPr="00385FF8" w:rsidRDefault="00385FF8" w:rsidP="00385FF8">
      <w:pPr>
        <w:numPr>
          <w:ilvl w:val="0"/>
          <w:numId w:val="1"/>
        </w:numPr>
      </w:pPr>
      <w:r>
        <w:rPr>
          <w:b/>
        </w:rPr>
        <w:t>Children</w:t>
      </w:r>
      <w:r>
        <w:t xml:space="preserve"> -What is the law on the age of majority?  When does a child become an adult for various activities – i.e. age of consent, age of criminal responsibility, buying alcohol or cigarettes, getting married, working?  Examine the legislation and rules that regulate these behaviours. Are the laws realistic and fair – justify your reasons.</w:t>
      </w:r>
    </w:p>
    <w:p w:rsidR="00385FF8" w:rsidRDefault="00385FF8" w:rsidP="00385FF8">
      <w:pPr>
        <w:numPr>
          <w:ilvl w:val="0"/>
          <w:numId w:val="1"/>
        </w:numPr>
      </w:pPr>
      <w:r>
        <w:rPr>
          <w:b/>
        </w:rPr>
        <w:t xml:space="preserve">Youth </w:t>
      </w:r>
      <w:r>
        <w:t>– At what age can a young person legally leave home?  Why are some youth homeless? Can a young person be forced to go home?  What alternatives are there?  Do parents of a runaway youth have any rights?  Which government department is responsible for child welfare issues in Qld.  What is the scope of their responsibility?</w:t>
      </w:r>
    </w:p>
    <w:p w:rsidR="00385FF8" w:rsidRDefault="00385FF8" w:rsidP="00385FF8">
      <w:pPr>
        <w:numPr>
          <w:ilvl w:val="0"/>
          <w:numId w:val="1"/>
        </w:numPr>
      </w:pPr>
      <w:r>
        <w:rPr>
          <w:b/>
        </w:rPr>
        <w:t>Single Parents</w:t>
      </w:r>
      <w:r>
        <w:t xml:space="preserve"> - What are the laws and regulations relating to support for single parents and low-income families?  How are these people supported by government organisations?  Which particular government organisations administer this assistance?</w:t>
      </w:r>
    </w:p>
    <w:p w:rsidR="00385FF8" w:rsidRDefault="00385FF8" w:rsidP="00385FF8">
      <w:pPr>
        <w:numPr>
          <w:ilvl w:val="0"/>
          <w:numId w:val="1"/>
        </w:numPr>
      </w:pPr>
      <w:r>
        <w:rPr>
          <w:b/>
        </w:rPr>
        <w:t xml:space="preserve">Wards of the State </w:t>
      </w:r>
      <w:r>
        <w:t>– Analyse the legal rights of all parties concerned with the transfer of legal custody of children from parents/guardians to the State.  What situations would give rise to this procedure?  Is the current system working in the best interests of all?</w:t>
      </w:r>
    </w:p>
    <w:p w:rsidR="00385FF8" w:rsidRDefault="00385FF8" w:rsidP="00385FF8">
      <w:pPr>
        <w:numPr>
          <w:ilvl w:val="0"/>
          <w:numId w:val="1"/>
        </w:numPr>
      </w:pPr>
      <w:r>
        <w:rPr>
          <w:b/>
        </w:rPr>
        <w:t>Child Abuse</w:t>
      </w:r>
      <w:r>
        <w:t xml:space="preserve">  – To what extent is child abuse a problem in Australian society?   What factors contribute to child abuse?  What is the law doing both to help reduce the extent of the problem and to help rehabilitate the victim?  Analyse the Child Protection Act thoroughly. Examine the legal rights of children, parents and witnesses associated with child abuse.</w:t>
      </w:r>
    </w:p>
    <w:p w:rsidR="00385FF8" w:rsidRDefault="00385FF8" w:rsidP="00385FF8">
      <w:pPr>
        <w:numPr>
          <w:ilvl w:val="0"/>
          <w:numId w:val="1"/>
        </w:numPr>
      </w:pPr>
      <w:r>
        <w:rPr>
          <w:b/>
        </w:rPr>
        <w:t>Domestic Violence</w:t>
      </w:r>
      <w:r>
        <w:t xml:space="preserve"> – What is the law relating to domestic violence?  What protection is available to those who suffer it?  Include a discussion of emergency assistance.  What laws are involved and what government organisations administer them?</w:t>
      </w:r>
    </w:p>
    <w:p w:rsidR="00385FF8" w:rsidRDefault="00385FF8" w:rsidP="00385FF8">
      <w:pPr>
        <w:numPr>
          <w:ilvl w:val="0"/>
          <w:numId w:val="1"/>
        </w:numPr>
      </w:pPr>
      <w:r>
        <w:rPr>
          <w:b/>
        </w:rPr>
        <w:t xml:space="preserve">Family Court of </w:t>
      </w:r>
      <w:smartTag w:uri="urn:schemas-microsoft-com:office:smarttags" w:element="place">
        <w:smartTag w:uri="urn:schemas-microsoft-com:office:smarttags" w:element="country-region">
          <w:r>
            <w:rPr>
              <w:b/>
            </w:rPr>
            <w:t>Australia</w:t>
          </w:r>
        </w:smartTag>
      </w:smartTag>
      <w:r>
        <w:rPr>
          <w:b/>
        </w:rPr>
        <w:t xml:space="preserve"> – </w:t>
      </w:r>
      <w:r>
        <w:t>Over the years there has been considerable criticism of the Family Court of Australia.  Trace its evolution.  What are the current functions of the Family Court?  What is the structure of the Family Court?  What Act is it governed by?  Evaluate any reforms which are or have been made which might have improved its image in Australian society.</w:t>
      </w:r>
    </w:p>
    <w:p w:rsidR="00385FF8" w:rsidRDefault="00385FF8" w:rsidP="00385FF8">
      <w:pPr>
        <w:numPr>
          <w:ilvl w:val="0"/>
          <w:numId w:val="1"/>
        </w:numPr>
      </w:pPr>
      <w:r>
        <w:rPr>
          <w:b/>
        </w:rPr>
        <w:t>Family Law Reform Act</w:t>
      </w:r>
      <w:r>
        <w:t xml:space="preserve"> – This Act was designed to bring about certain important changes to divorce law. What are the rules regarding compulsory mediation in Family Law disputes?  What is the law relating to parenting plans and financial responsibility of parents for care of children after marriage break-up?  </w:t>
      </w:r>
    </w:p>
    <w:p w:rsidR="00385FF8" w:rsidRDefault="00385FF8" w:rsidP="00385FF8">
      <w:pPr>
        <w:numPr>
          <w:ilvl w:val="0"/>
          <w:numId w:val="1"/>
        </w:numPr>
      </w:pPr>
      <w:r>
        <w:rPr>
          <w:b/>
        </w:rPr>
        <w:t>Death</w:t>
      </w:r>
      <w:r>
        <w:t xml:space="preserve"> – The death of a close friend/relative can be a very difficult time.  What happens when a person dies?  What are the legal requirements from the time of death until burial?  What support mechanisms are in place to assist with dealing with the death and arranging all the necessary procedures?</w:t>
      </w:r>
    </w:p>
    <w:p w:rsidR="00385FF8" w:rsidRDefault="00385FF8" w:rsidP="00385FF8">
      <w:pPr>
        <w:numPr>
          <w:ilvl w:val="0"/>
          <w:numId w:val="1"/>
        </w:numPr>
      </w:pPr>
      <w:r>
        <w:rPr>
          <w:b/>
        </w:rPr>
        <w:t>Wills</w:t>
      </w:r>
      <w:r>
        <w:t xml:space="preserve"> – To what extent are wills important in our society as a means of protecting our rights of inheriting private property?  What is the law relating to the making of wills?  What are the implications of intestacy?</w:t>
      </w:r>
    </w:p>
    <w:p w:rsidR="00385FF8" w:rsidRDefault="00385FF8" w:rsidP="00385FF8">
      <w:pPr>
        <w:numPr>
          <w:ilvl w:val="0"/>
          <w:numId w:val="1"/>
        </w:numPr>
      </w:pPr>
      <w:r>
        <w:rPr>
          <w:b/>
        </w:rPr>
        <w:t>Enduring Power of Attorney</w:t>
      </w:r>
      <w:r>
        <w:t xml:space="preserve"> - What is the meaning of the term “Enduring Power of Attorney”?  In what situations is it appropriate to have this in place?</w:t>
      </w:r>
    </w:p>
    <w:p w:rsidR="00385FF8" w:rsidRDefault="006A1D58" w:rsidP="00385FF8">
      <w:r>
        <w:rPr>
          <w:noProof/>
          <w:lang w:eastAsia="en-AU"/>
        </w:rPr>
        <mc:AlternateContent>
          <mc:Choice Requires="wps">
            <w:drawing>
              <wp:anchor distT="0" distB="0" distL="114300" distR="114300" simplePos="0" relativeHeight="251645952" behindDoc="0" locked="0" layoutInCell="1" allowOverlap="1">
                <wp:simplePos x="0" y="0"/>
                <wp:positionH relativeFrom="column">
                  <wp:posOffset>114300</wp:posOffset>
                </wp:positionH>
                <wp:positionV relativeFrom="paragraph">
                  <wp:posOffset>158750</wp:posOffset>
                </wp:positionV>
                <wp:extent cx="5638800" cy="571500"/>
                <wp:effectExtent l="19050" t="25400" r="19050" b="222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71500"/>
                        </a:xfrm>
                        <a:prstGeom prst="rect">
                          <a:avLst/>
                        </a:prstGeom>
                        <a:solidFill>
                          <a:srgbClr val="FFFFFF"/>
                        </a:solidFill>
                        <a:ln w="38100">
                          <a:solidFill>
                            <a:srgbClr val="000000"/>
                          </a:solidFill>
                          <a:prstDash val="sysDot"/>
                          <a:miter lim="800000"/>
                          <a:headEnd/>
                          <a:tailEnd/>
                        </a:ln>
                      </wps:spPr>
                      <wps:txbx>
                        <w:txbxContent>
                          <w:p w:rsidR="00AF5AAA" w:rsidRDefault="00AF5AAA" w:rsidP="00B22DC3">
                            <w:pPr>
                              <w:jc w:val="center"/>
                              <w:rPr>
                                <w:rFonts w:ascii="Arial" w:hAnsi="Arial" w:cs="Arial"/>
                                <w:b/>
                                <w:sz w:val="28"/>
                                <w:szCs w:val="28"/>
                              </w:rPr>
                            </w:pPr>
                            <w:r>
                              <w:rPr>
                                <w:rFonts w:ascii="Arial" w:hAnsi="Arial" w:cs="Arial"/>
                                <w:b/>
                                <w:sz w:val="28"/>
                                <w:szCs w:val="28"/>
                              </w:rPr>
                              <w:t>My topic is: 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pt;margin-top:12.5pt;width:444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" strokeweight="3pt">
                <v:stroke dashstyle="1 1"/>
                <v:textbox>
                  <w:txbxContent>
                    <w:p w:rsidR="00AF5AAA" w:rsidRDefault="00AF5AAA" w:rsidP="00B22DC3">
                      <w:pPr>
                        <w:jc w:val="center"/>
                        <w:rPr>
                          <w:rFonts w:ascii="Arial" w:hAnsi="Arial" w:cs="Arial"/>
                          <w:b/>
                          <w:sz w:val="28"/>
                          <w:szCs w:val="28"/>
                        </w:rPr>
                      </w:pPr>
                      <w:r>
                        <w:rPr>
                          <w:rFonts w:ascii="Arial" w:hAnsi="Arial" w:cs="Arial"/>
                          <w:b/>
                          <w:sz w:val="28"/>
                          <w:szCs w:val="28"/>
                        </w:rPr>
                        <w:t>My topic is: ____________________________________</w:t>
                      </w:r>
                    </w:p>
                  </w:txbxContent>
                </v:textbox>
              </v:shape>
            </w:pict>
          </mc:Fallback>
        </mc:AlternateContent>
      </w:r>
    </w:p>
    <w:p w:rsidR="00385FF8" w:rsidRDefault="00385FF8" w:rsidP="00385FF8"/>
    <w:p w:rsidR="00B22DC3" w:rsidRDefault="00B22DC3" w:rsidP="00B22DC3">
      <w:pPr>
        <w:pStyle w:val="BodyText"/>
        <w:rPr>
          <w:b/>
          <w:sz w:val="28"/>
          <w:szCs w:val="28"/>
        </w:rPr>
      </w:pPr>
      <w:r>
        <w:br w:type="page"/>
      </w:r>
      <w:r>
        <w:rPr>
          <w:b/>
          <w:sz w:val="28"/>
          <w:szCs w:val="28"/>
        </w:rPr>
        <w:lastRenderedPageBreak/>
        <w:t>KWL Chart</w:t>
      </w:r>
    </w:p>
    <w:p w:rsidR="00B22DC3" w:rsidRDefault="00B22DC3" w:rsidP="00B22DC3">
      <w:pPr>
        <w:pStyle w:val="BodyText"/>
        <w:rPr>
          <w:sz w:val="28"/>
          <w:szCs w:val="28"/>
        </w:rPr>
      </w:pPr>
    </w:p>
    <w:p w:rsidR="00B22DC3" w:rsidRDefault="00B22DC3" w:rsidP="00B22DC3">
      <w:pPr>
        <w:pStyle w:val="BodyText"/>
        <w:rPr>
          <w:sz w:val="24"/>
        </w:rPr>
      </w:pPr>
      <w:r>
        <w:rPr>
          <w:sz w:val="24"/>
        </w:rPr>
        <w:t>Before you begin your research, list the details in the first two columns.  Discuss with the class where you will find appropriate research materials.</w:t>
      </w:r>
    </w:p>
    <w:p w:rsidR="00B22DC3" w:rsidRDefault="00B22DC3" w:rsidP="00B22DC3">
      <w:pPr>
        <w:pStyle w:val="BodyText"/>
        <w:rPr>
          <w:sz w:val="28"/>
          <w:szCs w:val="28"/>
        </w:rPr>
      </w:pPr>
    </w:p>
    <w:tbl>
      <w:tblPr>
        <w:tblStyle w:val="TableGrid"/>
        <w:tblW w:w="9263" w:type="dxa"/>
        <w:tblLook w:val="01E0" w:firstRow="1" w:lastRow="1" w:firstColumn="1" w:lastColumn="1" w:noHBand="0" w:noVBand="0"/>
      </w:tblPr>
      <w:tblGrid>
        <w:gridCol w:w="3087"/>
        <w:gridCol w:w="3088"/>
        <w:gridCol w:w="3088"/>
      </w:tblGrid>
      <w:tr w:rsidR="00B22DC3">
        <w:trPr>
          <w:trHeight w:val="588"/>
        </w:trPr>
        <w:tc>
          <w:tcPr>
            <w:tcW w:w="9263" w:type="dxa"/>
            <w:gridSpan w:val="3"/>
            <w:tcBorders>
              <w:top w:val="single" w:sz="4" w:space="0" w:color="auto"/>
              <w:left w:val="single" w:sz="4" w:space="0" w:color="auto"/>
              <w:bottom w:val="single" w:sz="4" w:space="0" w:color="auto"/>
              <w:right w:val="single" w:sz="4" w:space="0" w:color="auto"/>
            </w:tcBorders>
            <w:vAlign w:val="center"/>
          </w:tcPr>
          <w:p w:rsidR="00B22DC3" w:rsidRDefault="00B22DC3">
            <w:pPr>
              <w:pStyle w:val="BodyText"/>
              <w:rPr>
                <w:b/>
                <w:sz w:val="24"/>
              </w:rPr>
            </w:pPr>
            <w:r>
              <w:rPr>
                <w:b/>
                <w:sz w:val="24"/>
              </w:rPr>
              <w:t>Topic:___________________________________________________</w:t>
            </w:r>
          </w:p>
        </w:tc>
      </w:tr>
      <w:tr w:rsidR="00B22DC3">
        <w:trPr>
          <w:trHeight w:val="285"/>
        </w:trPr>
        <w:tc>
          <w:tcPr>
            <w:tcW w:w="3087" w:type="dxa"/>
            <w:tcBorders>
              <w:top w:val="single" w:sz="4" w:space="0" w:color="auto"/>
              <w:left w:val="single" w:sz="4" w:space="0" w:color="auto"/>
              <w:bottom w:val="single" w:sz="4" w:space="0" w:color="auto"/>
              <w:right w:val="single" w:sz="4" w:space="0" w:color="auto"/>
            </w:tcBorders>
          </w:tcPr>
          <w:p w:rsidR="00B22DC3" w:rsidRDefault="00B22DC3">
            <w:pPr>
              <w:pStyle w:val="BodyText"/>
              <w:jc w:val="center"/>
              <w:rPr>
                <w:b/>
                <w:sz w:val="24"/>
              </w:rPr>
            </w:pPr>
            <w:r>
              <w:rPr>
                <w:b/>
                <w:sz w:val="24"/>
              </w:rPr>
              <w:t>What I Know</w:t>
            </w:r>
          </w:p>
        </w:tc>
        <w:tc>
          <w:tcPr>
            <w:tcW w:w="3088" w:type="dxa"/>
            <w:tcBorders>
              <w:top w:val="single" w:sz="4" w:space="0" w:color="auto"/>
              <w:left w:val="single" w:sz="4" w:space="0" w:color="auto"/>
              <w:bottom w:val="single" w:sz="4" w:space="0" w:color="auto"/>
              <w:right w:val="single" w:sz="4" w:space="0" w:color="auto"/>
            </w:tcBorders>
          </w:tcPr>
          <w:p w:rsidR="00B22DC3" w:rsidRDefault="00B22DC3">
            <w:pPr>
              <w:pStyle w:val="BodyText"/>
              <w:jc w:val="center"/>
              <w:rPr>
                <w:b/>
                <w:sz w:val="24"/>
              </w:rPr>
            </w:pPr>
            <w:r>
              <w:rPr>
                <w:b/>
                <w:sz w:val="24"/>
              </w:rPr>
              <w:t>What I Want to Know</w:t>
            </w:r>
          </w:p>
        </w:tc>
        <w:tc>
          <w:tcPr>
            <w:tcW w:w="3088" w:type="dxa"/>
            <w:tcBorders>
              <w:top w:val="single" w:sz="4" w:space="0" w:color="auto"/>
              <w:left w:val="single" w:sz="4" w:space="0" w:color="auto"/>
              <w:bottom w:val="single" w:sz="4" w:space="0" w:color="auto"/>
              <w:right w:val="single" w:sz="4" w:space="0" w:color="auto"/>
            </w:tcBorders>
          </w:tcPr>
          <w:p w:rsidR="00B22DC3" w:rsidRDefault="00B22DC3">
            <w:pPr>
              <w:pStyle w:val="BodyText"/>
              <w:jc w:val="center"/>
              <w:rPr>
                <w:b/>
                <w:sz w:val="24"/>
              </w:rPr>
            </w:pPr>
            <w:r>
              <w:rPr>
                <w:b/>
                <w:sz w:val="24"/>
              </w:rPr>
              <w:t>Where I Will Look</w:t>
            </w:r>
          </w:p>
        </w:tc>
      </w:tr>
      <w:tr w:rsidR="00B22DC3">
        <w:trPr>
          <w:trHeight w:val="12722"/>
        </w:trPr>
        <w:tc>
          <w:tcPr>
            <w:tcW w:w="3087" w:type="dxa"/>
            <w:tcBorders>
              <w:top w:val="single" w:sz="4" w:space="0" w:color="auto"/>
              <w:left w:val="single" w:sz="4" w:space="0" w:color="auto"/>
              <w:bottom w:val="single" w:sz="4" w:space="0" w:color="auto"/>
              <w:right w:val="single" w:sz="4" w:space="0" w:color="auto"/>
            </w:tcBorders>
          </w:tcPr>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p w:rsidR="00B22DC3" w:rsidRDefault="00B22DC3">
            <w:pPr>
              <w:pStyle w:val="BodyText"/>
              <w:rPr>
                <w:b/>
                <w:i/>
                <w:sz w:val="28"/>
                <w:szCs w:val="28"/>
                <w:u w:val="single"/>
              </w:rPr>
            </w:pPr>
          </w:p>
        </w:tc>
        <w:tc>
          <w:tcPr>
            <w:tcW w:w="3088" w:type="dxa"/>
            <w:tcBorders>
              <w:top w:val="single" w:sz="4" w:space="0" w:color="auto"/>
              <w:left w:val="single" w:sz="4" w:space="0" w:color="auto"/>
              <w:bottom w:val="single" w:sz="4" w:space="0" w:color="auto"/>
              <w:right w:val="single" w:sz="4" w:space="0" w:color="auto"/>
            </w:tcBorders>
          </w:tcPr>
          <w:p w:rsidR="00B22DC3" w:rsidRDefault="00B22DC3">
            <w:pPr>
              <w:pStyle w:val="BodyText"/>
              <w:rPr>
                <w:b/>
                <w:i/>
                <w:sz w:val="28"/>
                <w:szCs w:val="28"/>
                <w:u w:val="single"/>
              </w:rPr>
            </w:pPr>
          </w:p>
        </w:tc>
        <w:tc>
          <w:tcPr>
            <w:tcW w:w="3088" w:type="dxa"/>
            <w:tcBorders>
              <w:top w:val="single" w:sz="4" w:space="0" w:color="auto"/>
              <w:left w:val="single" w:sz="4" w:space="0" w:color="auto"/>
              <w:bottom w:val="single" w:sz="4" w:space="0" w:color="auto"/>
              <w:right w:val="single" w:sz="4" w:space="0" w:color="auto"/>
            </w:tcBorders>
          </w:tcPr>
          <w:p w:rsidR="00B22DC3" w:rsidRDefault="00B22DC3">
            <w:pPr>
              <w:pStyle w:val="BodyText"/>
              <w:rPr>
                <w:b/>
                <w:i/>
                <w:sz w:val="28"/>
                <w:szCs w:val="28"/>
                <w:u w:val="single"/>
              </w:rPr>
            </w:pPr>
          </w:p>
        </w:tc>
      </w:tr>
    </w:tbl>
    <w:p w:rsidR="00E92790" w:rsidRDefault="00B22DC3" w:rsidP="00E92790">
      <w:pPr>
        <w:pStyle w:val="BodyText"/>
        <w:jc w:val="center"/>
        <w:rPr>
          <w:b/>
          <w:bCs/>
          <w:sz w:val="36"/>
          <w:szCs w:val="32"/>
          <w:u w:val="single"/>
        </w:rPr>
      </w:pPr>
      <w:r>
        <w:rPr>
          <w:i/>
          <w:sz w:val="28"/>
          <w:szCs w:val="28"/>
          <w:u w:val="single"/>
        </w:rPr>
        <w:br w:type="page"/>
      </w:r>
      <w:r w:rsidR="00E92790">
        <w:rPr>
          <w:b/>
          <w:bCs/>
          <w:sz w:val="36"/>
          <w:u w:val="single"/>
        </w:rPr>
        <w:lastRenderedPageBreak/>
        <w:t>Formulate Hypothesis</w:t>
      </w:r>
      <w:r w:rsidR="00E92790">
        <w:rPr>
          <w:b/>
          <w:bCs/>
          <w:sz w:val="36"/>
          <w:szCs w:val="32"/>
          <w:u w:val="single"/>
        </w:rPr>
        <w:t xml:space="preserve"> Statement</w:t>
      </w:r>
    </w:p>
    <w:p w:rsidR="00E92790" w:rsidRDefault="00E92790" w:rsidP="00E92790">
      <w:pPr>
        <w:pStyle w:val="BodyText"/>
        <w:ind w:left="360"/>
      </w:pPr>
    </w:p>
    <w:p w:rsidR="00E92790" w:rsidRDefault="00E92790" w:rsidP="00E92790">
      <w:pPr>
        <w:pStyle w:val="BodyText"/>
      </w:pPr>
      <w:r>
        <w:t xml:space="preserve">From your background reading/researching you will need to develop a </w:t>
      </w:r>
      <w:r>
        <w:rPr>
          <w:sz w:val="28"/>
          <w:szCs w:val="28"/>
        </w:rPr>
        <w:t>Hypothesis Statement</w:t>
      </w:r>
      <w:r>
        <w:t>.</w:t>
      </w:r>
    </w:p>
    <w:p w:rsidR="00E92790" w:rsidRDefault="006A1D58" w:rsidP="00E92790">
      <w:pPr>
        <w:pStyle w:val="BodyText"/>
        <w:ind w:left="360"/>
      </w:pPr>
      <w:r>
        <w:rPr>
          <w:noProof/>
          <w:sz w:val="20"/>
          <w:lang w:eastAsia="en-AU"/>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113030</wp:posOffset>
                </wp:positionV>
                <wp:extent cx="5270500" cy="2230755"/>
                <wp:effectExtent l="104775" t="74930" r="101600" b="7556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2230755"/>
                        </a:xfrm>
                        <a:prstGeom prst="rect">
                          <a:avLst/>
                        </a:prstGeom>
                        <a:solidFill>
                          <a:srgbClr val="FFFFFF"/>
                        </a:solidFill>
                        <a:ln w="9525">
                          <a:solidFill>
                            <a:srgbClr val="000000"/>
                          </a:solidFill>
                          <a:miter lim="800000"/>
                          <a:headEnd/>
                          <a:tailEnd/>
                        </a:ln>
                        <a:effectLst>
                          <a:prstShdw prst="shdw17" dist="127000" dir="13012194">
                            <a:srgbClr val="000000">
                              <a:gamma/>
                              <a:shade val="60000"/>
                              <a:invGamma/>
                            </a:srgbClr>
                          </a:prstShdw>
                        </a:effectLst>
                      </wps:spPr>
                      <wps:txbx>
                        <w:txbxContent>
                          <w:p w:rsidR="00AF5AAA" w:rsidRDefault="00AF5AAA" w:rsidP="00E92790">
                            <w:pPr>
                              <w:pStyle w:val="BodyText3"/>
                              <w:ind w:left="284"/>
                              <w:rPr>
                                <w:sz w:val="24"/>
                              </w:rPr>
                            </w:pPr>
                          </w:p>
                          <w:p w:rsidR="00AF5AAA" w:rsidRDefault="00AF5AAA" w:rsidP="00E92790">
                            <w:pPr>
                              <w:pStyle w:val="BodyText3"/>
                              <w:ind w:left="284"/>
                              <w:rPr>
                                <w:rFonts w:ascii="Arial" w:hAnsi="Arial" w:cs="Arial"/>
                                <w:sz w:val="24"/>
                              </w:rPr>
                            </w:pPr>
                            <w:r>
                              <w:rPr>
                                <w:rFonts w:ascii="Arial" w:hAnsi="Arial" w:cs="Arial"/>
                                <w:sz w:val="24"/>
                              </w:rPr>
                              <w:t xml:space="preserve">A </w:t>
                            </w:r>
                            <w:r>
                              <w:rPr>
                                <w:rFonts w:ascii="Arial" w:hAnsi="Arial" w:cs="Arial"/>
                                <w:b/>
                                <w:bCs/>
                                <w:sz w:val="24"/>
                                <w:u w:val="single"/>
                              </w:rPr>
                              <w:t>HYPOTHESIS STATEMENT</w:t>
                            </w:r>
                            <w:r>
                              <w:rPr>
                                <w:rFonts w:ascii="Arial" w:hAnsi="Arial" w:cs="Arial"/>
                                <w:sz w:val="24"/>
                              </w:rPr>
                              <w:t xml:space="preserve"> is a statement made as a starting point for further investigation.  It is made on the basis of known facts.</w:t>
                            </w:r>
                          </w:p>
                          <w:p w:rsidR="00AF5AAA" w:rsidRDefault="00AF5AAA" w:rsidP="00E92790">
                            <w:pPr>
                              <w:spacing w:before="60"/>
                              <w:ind w:left="284"/>
                              <w:rPr>
                                <w:rFonts w:ascii="Arial" w:hAnsi="Arial" w:cs="Arial"/>
                                <w:lang w:val="en-US"/>
                              </w:rPr>
                            </w:pPr>
                            <w:r>
                              <w:rPr>
                                <w:rFonts w:ascii="Arial" w:hAnsi="Arial" w:cs="Arial"/>
                                <w:lang w:val="en-US"/>
                              </w:rPr>
                              <w:t xml:space="preserve">It uses the process of </w:t>
                            </w:r>
                            <w:r>
                              <w:rPr>
                                <w:rFonts w:ascii="Arial" w:hAnsi="Arial" w:cs="Arial"/>
                                <w:b/>
                                <w:lang w:val="en-US"/>
                              </w:rPr>
                              <w:t>INDUCTIVE REASONING</w:t>
                            </w:r>
                            <w:r>
                              <w:rPr>
                                <w:rFonts w:ascii="Arial" w:hAnsi="Arial" w:cs="Arial"/>
                                <w:lang w:val="en-US"/>
                              </w:rPr>
                              <w:t>.  This means to make general conclusions from specific information or observations.</w:t>
                            </w:r>
                          </w:p>
                          <w:p w:rsidR="00AF5AAA" w:rsidRDefault="00AF5AAA" w:rsidP="00E92790">
                            <w:pPr>
                              <w:pStyle w:val="BodyText3"/>
                              <w:spacing w:before="240"/>
                              <w:ind w:left="284"/>
                              <w:rPr>
                                <w:rFonts w:ascii="Arial" w:hAnsi="Arial" w:cs="Arial"/>
                                <w:sz w:val="24"/>
                              </w:rPr>
                            </w:pPr>
                            <w:r>
                              <w:rPr>
                                <w:rFonts w:ascii="Arial" w:hAnsi="Arial" w:cs="Arial"/>
                                <w:b/>
                                <w:bCs/>
                                <w:sz w:val="24"/>
                                <w:u w:val="single"/>
                              </w:rPr>
                              <w:t>EXAMPLE USING HOMOSEXUAL MARRIAGES</w:t>
                            </w:r>
                            <w:r>
                              <w:rPr>
                                <w:rFonts w:ascii="Arial" w:hAnsi="Arial" w:cs="Arial"/>
                                <w:sz w:val="24"/>
                              </w:rPr>
                              <w:t>:</w:t>
                            </w:r>
                          </w:p>
                          <w:p w:rsidR="00AF5AAA" w:rsidRDefault="00AF5AAA" w:rsidP="00E92790">
                            <w:pPr>
                              <w:pStyle w:val="BodyText3"/>
                              <w:spacing w:before="60"/>
                              <w:ind w:left="360"/>
                              <w:rPr>
                                <w:rFonts w:ascii="Arial" w:hAnsi="Arial" w:cs="Arial"/>
                                <w:sz w:val="24"/>
                              </w:rPr>
                            </w:pPr>
                            <w:r>
                              <w:rPr>
                                <w:rFonts w:ascii="Arial" w:hAnsi="Arial" w:cs="Arial"/>
                                <w:sz w:val="24"/>
                              </w:rPr>
                              <w:t xml:space="preserve">Currently under both federal and state legislation people of the same sex are not allowed to be married, however, in many overseas nations this practice is accepted.  This inequity should be addressed to allow homosexual marriages in </w:t>
                            </w:r>
                            <w:smartTag w:uri="urn:schemas-microsoft-com:office:smarttags" w:element="country-region">
                              <w:smartTag w:uri="urn:schemas-microsoft-com:office:smarttags" w:element="place">
                                <w:r>
                                  <w:rPr>
                                    <w:rFonts w:ascii="Arial" w:hAnsi="Arial" w:cs="Arial"/>
                                    <w:sz w:val="24"/>
                                  </w:rPr>
                                  <w:t>Australia</w:t>
                                </w:r>
                              </w:smartTag>
                            </w:smartTag>
                            <w:r>
                              <w:rPr>
                                <w:rFonts w:ascii="Arial" w:hAnsi="Arial" w:cs="Arial"/>
                                <w:sz w:val="24"/>
                              </w:rPr>
                              <w:t xml:space="preserve">.   </w:t>
                            </w:r>
                          </w:p>
                          <w:p w:rsidR="00AF5AAA" w:rsidRDefault="00AF5AAA" w:rsidP="00E9279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9pt;margin-top:8.9pt;width:415pt;height:17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">
                <v:imagedata embosscolor="shadow add(51)"/>
                <v:shadow on="t" type="emboss" color="black" color2="shadow add(102)" offset="-8pt,-6pt" offset2="8pt,6pt"/>
                <v:textbox>
                  <w:txbxContent>
                    <w:p w:rsidR="00AF5AAA" w:rsidRDefault="00AF5AAA" w:rsidP="00E92790">
                      <w:pPr>
                        <w:pStyle w:val="BodyText3"/>
                        <w:ind w:left="284"/>
                        <w:rPr>
                          <w:sz w:val="24"/>
                        </w:rPr>
                      </w:pPr>
                    </w:p>
                    <w:p w:rsidR="00AF5AAA" w:rsidRDefault="00AF5AAA" w:rsidP="00E92790">
                      <w:pPr>
                        <w:pStyle w:val="BodyText3"/>
                        <w:ind w:left="284"/>
                        <w:rPr>
                          <w:rFonts w:ascii="Arial" w:hAnsi="Arial" w:cs="Arial"/>
                          <w:sz w:val="24"/>
                        </w:rPr>
                      </w:pPr>
                      <w:r>
                        <w:rPr>
                          <w:rFonts w:ascii="Arial" w:hAnsi="Arial" w:cs="Arial"/>
                          <w:sz w:val="24"/>
                        </w:rPr>
                        <w:t xml:space="preserve">A </w:t>
                      </w:r>
                      <w:r>
                        <w:rPr>
                          <w:rFonts w:ascii="Arial" w:hAnsi="Arial" w:cs="Arial"/>
                          <w:b/>
                          <w:bCs/>
                          <w:sz w:val="24"/>
                          <w:u w:val="single"/>
                        </w:rPr>
                        <w:t>HYPOTHESIS STATEMENT</w:t>
                      </w:r>
                      <w:r>
                        <w:rPr>
                          <w:rFonts w:ascii="Arial" w:hAnsi="Arial" w:cs="Arial"/>
                          <w:sz w:val="24"/>
                        </w:rPr>
                        <w:t xml:space="preserve"> is a statement made as a starting point for further investigation.  It is made on the basis of known facts.</w:t>
                      </w:r>
                    </w:p>
                    <w:p w:rsidR="00AF5AAA" w:rsidRDefault="00AF5AAA" w:rsidP="00E92790">
                      <w:pPr>
                        <w:spacing w:before="60"/>
                        <w:ind w:left="284"/>
                        <w:rPr>
                          <w:rFonts w:ascii="Arial" w:hAnsi="Arial" w:cs="Arial"/>
                          <w:lang w:val="en-US"/>
                        </w:rPr>
                      </w:pPr>
                      <w:r>
                        <w:rPr>
                          <w:rFonts w:ascii="Arial" w:hAnsi="Arial" w:cs="Arial"/>
                          <w:lang w:val="en-US"/>
                        </w:rPr>
                        <w:t xml:space="preserve">It uses the process of </w:t>
                      </w:r>
                      <w:r>
                        <w:rPr>
                          <w:rFonts w:ascii="Arial" w:hAnsi="Arial" w:cs="Arial"/>
                          <w:b/>
                          <w:lang w:val="en-US"/>
                        </w:rPr>
                        <w:t>INDUCTIVE REASONING</w:t>
                      </w:r>
                      <w:r>
                        <w:rPr>
                          <w:rFonts w:ascii="Arial" w:hAnsi="Arial" w:cs="Arial"/>
                          <w:lang w:val="en-US"/>
                        </w:rPr>
                        <w:t>.  This means to make general conclusions from specific information or observations.</w:t>
                      </w:r>
                    </w:p>
                    <w:p w:rsidR="00AF5AAA" w:rsidRDefault="00AF5AAA" w:rsidP="00E92790">
                      <w:pPr>
                        <w:pStyle w:val="BodyText3"/>
                        <w:spacing w:before="240"/>
                        <w:ind w:left="284"/>
                        <w:rPr>
                          <w:rFonts w:ascii="Arial" w:hAnsi="Arial" w:cs="Arial"/>
                          <w:sz w:val="24"/>
                        </w:rPr>
                      </w:pPr>
                      <w:r>
                        <w:rPr>
                          <w:rFonts w:ascii="Arial" w:hAnsi="Arial" w:cs="Arial"/>
                          <w:b/>
                          <w:bCs/>
                          <w:sz w:val="24"/>
                          <w:u w:val="single"/>
                        </w:rPr>
                        <w:t>EXAMPLE USING HOMOSEXUAL MARRIAGES</w:t>
                      </w:r>
                      <w:r>
                        <w:rPr>
                          <w:rFonts w:ascii="Arial" w:hAnsi="Arial" w:cs="Arial"/>
                          <w:sz w:val="24"/>
                        </w:rPr>
                        <w:t>:</w:t>
                      </w:r>
                    </w:p>
                    <w:p w:rsidR="00AF5AAA" w:rsidRDefault="00AF5AAA" w:rsidP="00E92790">
                      <w:pPr>
                        <w:pStyle w:val="BodyText3"/>
                        <w:spacing w:before="60"/>
                        <w:ind w:left="360"/>
                        <w:rPr>
                          <w:rFonts w:ascii="Arial" w:hAnsi="Arial" w:cs="Arial"/>
                          <w:sz w:val="24"/>
                        </w:rPr>
                      </w:pPr>
                      <w:r>
                        <w:rPr>
                          <w:rFonts w:ascii="Arial" w:hAnsi="Arial" w:cs="Arial"/>
                          <w:sz w:val="24"/>
                        </w:rPr>
                        <w:t xml:space="preserve">Currently under both federal and state legislation people of the same sex are not allowed to be married, however, in many overseas nations this practice is accepted.  This inequity should be addressed to allow homosexual marriages in </w:t>
                      </w:r>
                      <w:smartTag w:uri="urn:schemas-microsoft-com:office:smarttags" w:element="country-region">
                        <w:smartTag w:uri="urn:schemas-microsoft-com:office:smarttags" w:element="place">
                          <w:r>
                            <w:rPr>
                              <w:rFonts w:ascii="Arial" w:hAnsi="Arial" w:cs="Arial"/>
                              <w:sz w:val="24"/>
                            </w:rPr>
                            <w:t>Australia</w:t>
                          </w:r>
                        </w:smartTag>
                      </w:smartTag>
                      <w:r>
                        <w:rPr>
                          <w:rFonts w:ascii="Arial" w:hAnsi="Arial" w:cs="Arial"/>
                          <w:sz w:val="24"/>
                        </w:rPr>
                        <w:t xml:space="preserve">.   </w:t>
                      </w:r>
                    </w:p>
                    <w:p w:rsidR="00AF5AAA" w:rsidRDefault="00AF5AAA" w:rsidP="00E92790">
                      <w:pPr>
                        <w:rPr>
                          <w:lang w:val="en-US"/>
                        </w:rPr>
                      </w:pPr>
                    </w:p>
                  </w:txbxContent>
                </v:textbox>
              </v:shape>
            </w:pict>
          </mc:Fallback>
        </mc:AlternateContent>
      </w:r>
    </w:p>
    <w:p w:rsidR="00E92790" w:rsidRDefault="00E92790" w:rsidP="00E92790">
      <w:pPr>
        <w:pStyle w:val="BodyText"/>
        <w:ind w:left="360"/>
      </w:pPr>
    </w:p>
    <w:p w:rsidR="00E92790" w:rsidRDefault="00E92790" w:rsidP="00E92790">
      <w:pPr>
        <w:pStyle w:val="BodyText"/>
        <w:ind w:left="360"/>
      </w:pPr>
    </w:p>
    <w:p w:rsidR="00E92790" w:rsidRDefault="00E92790" w:rsidP="00E92790">
      <w:pPr>
        <w:pStyle w:val="BodyText"/>
        <w:ind w:left="360"/>
      </w:pPr>
    </w:p>
    <w:p w:rsidR="00E92790" w:rsidRDefault="00E92790" w:rsidP="00E92790">
      <w:pPr>
        <w:pStyle w:val="BodyText"/>
        <w:ind w:left="360"/>
      </w:pPr>
    </w:p>
    <w:p w:rsidR="00E92790" w:rsidRDefault="00E92790" w:rsidP="00E92790">
      <w:pPr>
        <w:pStyle w:val="BodyText"/>
        <w:ind w:left="360"/>
      </w:pPr>
    </w:p>
    <w:p w:rsidR="00E92790" w:rsidRDefault="00E92790" w:rsidP="00E92790">
      <w:pPr>
        <w:pStyle w:val="BodyText"/>
        <w:ind w:left="360"/>
      </w:pPr>
    </w:p>
    <w:p w:rsidR="00E92790" w:rsidRDefault="00E92790" w:rsidP="00E92790">
      <w:pPr>
        <w:pStyle w:val="BodyText"/>
        <w:ind w:left="360"/>
      </w:pPr>
    </w:p>
    <w:p w:rsidR="00E92790" w:rsidRDefault="00E92790" w:rsidP="00E92790">
      <w:pPr>
        <w:pStyle w:val="BodyText"/>
        <w:ind w:left="360"/>
      </w:pPr>
    </w:p>
    <w:p w:rsidR="00E92790" w:rsidRDefault="00E92790" w:rsidP="00E92790">
      <w:pPr>
        <w:pStyle w:val="BodyText"/>
        <w:ind w:left="360"/>
      </w:pPr>
    </w:p>
    <w:p w:rsidR="00E92790" w:rsidRDefault="00E92790" w:rsidP="00E92790">
      <w:pPr>
        <w:pStyle w:val="BodyText"/>
        <w:ind w:left="360"/>
      </w:pPr>
    </w:p>
    <w:p w:rsidR="00E92790" w:rsidRDefault="00E92790" w:rsidP="00E92790">
      <w:pPr>
        <w:pStyle w:val="BodyText"/>
        <w:rPr>
          <w:u w:val="single"/>
        </w:rPr>
      </w:pPr>
    </w:p>
    <w:p w:rsidR="00E92790" w:rsidRDefault="00E92790" w:rsidP="00E92790">
      <w:pPr>
        <w:pStyle w:val="BodyText"/>
        <w:spacing w:before="120"/>
        <w:ind w:left="357"/>
        <w:jc w:val="center"/>
        <w:rPr>
          <w:rFonts w:ascii="Brandyscript" w:hAnsi="Brandyscript"/>
          <w:b/>
          <w:bCs/>
          <w:sz w:val="48"/>
          <w:szCs w:val="48"/>
          <w:u w:val="single"/>
        </w:rPr>
      </w:pPr>
    </w:p>
    <w:p w:rsidR="00E92790" w:rsidRDefault="00E92790" w:rsidP="00E92790">
      <w:pPr>
        <w:pStyle w:val="BodyText"/>
        <w:rPr>
          <w:sz w:val="32"/>
        </w:rPr>
      </w:pPr>
    </w:p>
    <w:p w:rsidR="00E92790" w:rsidRDefault="00E92790" w:rsidP="00E92790">
      <w:pPr>
        <w:pStyle w:val="BodyText"/>
      </w:pPr>
      <w:r>
        <w:rPr>
          <w:sz w:val="32"/>
        </w:rPr>
        <w:t>Outlining your Hypothesis Statement</w:t>
      </w:r>
    </w:p>
    <w:p w:rsidR="00E92790" w:rsidRDefault="00E92790" w:rsidP="00E92790">
      <w:pPr>
        <w:pStyle w:val="BodyText"/>
        <w:spacing w:before="120"/>
      </w:pPr>
      <w:r>
        <w:rPr>
          <w:b/>
          <w:bCs/>
          <w:u w:val="single"/>
        </w:rPr>
        <w:t>Identify</w:t>
      </w:r>
      <w:r>
        <w:t xml:space="preserve"> in the space below your statement and have your teacher approve it.  </w:t>
      </w:r>
    </w:p>
    <w:p w:rsidR="00E92790" w:rsidRDefault="00E92790" w:rsidP="00E92790">
      <w:pPr>
        <w:pStyle w:val="BodyText"/>
        <w:spacing w:before="120"/>
      </w:pPr>
      <w:r>
        <w:t xml:space="preserve">This statement will probably be subject to change as your research on the topic progresses. </w:t>
      </w:r>
    </w:p>
    <w:p w:rsidR="00E92790" w:rsidRDefault="00E92790" w:rsidP="00E92790">
      <w:pPr>
        <w:pStyle w:val="BodyText"/>
        <w:spacing w:before="120"/>
      </w:pPr>
      <w:r>
        <w:t>Therefore, you may need to re-assess your statement and re-write it.  A space has been provided if you find this necessary.</w:t>
      </w:r>
    </w:p>
    <w:p w:rsidR="00E92790" w:rsidRDefault="00E92790" w:rsidP="00E92790">
      <w:pPr>
        <w:pStyle w:val="BodyText"/>
      </w:pPr>
    </w:p>
    <w:p w:rsidR="00E92790" w:rsidRDefault="00E92790" w:rsidP="00592CD7">
      <w:pPr>
        <w:pStyle w:val="BodyText"/>
        <w:ind w:left="540"/>
      </w:pPr>
      <w:r>
        <w:t>Hypothesis Statement:</w:t>
      </w:r>
    </w:p>
    <w:p w:rsidR="00E92790" w:rsidRDefault="00E92790" w:rsidP="00592CD7">
      <w:pPr>
        <w:pStyle w:val="BodyText"/>
        <w:spacing w:before="120"/>
        <w:ind w:left="540"/>
      </w:pPr>
      <w:r>
        <w:t>______________________________________________________________</w:t>
      </w:r>
    </w:p>
    <w:p w:rsidR="00E92790" w:rsidRDefault="00E92790" w:rsidP="00592CD7">
      <w:pPr>
        <w:pStyle w:val="BodyText"/>
        <w:spacing w:before="120"/>
        <w:ind w:left="540"/>
      </w:pPr>
      <w:r>
        <w:t>______________________________________________________________</w:t>
      </w:r>
    </w:p>
    <w:p w:rsidR="00E92790" w:rsidRDefault="00E92790" w:rsidP="00592CD7">
      <w:pPr>
        <w:pStyle w:val="BodyText"/>
        <w:spacing w:before="120"/>
        <w:ind w:left="540"/>
      </w:pPr>
      <w:r>
        <w:t>______________________________________________________________</w:t>
      </w:r>
    </w:p>
    <w:p w:rsidR="00E92790" w:rsidRDefault="00E92790" w:rsidP="00592CD7">
      <w:pPr>
        <w:pStyle w:val="BodyText"/>
        <w:spacing w:before="120"/>
        <w:ind w:left="540"/>
      </w:pPr>
      <w:r>
        <w:t>______________________________________________________________</w:t>
      </w:r>
    </w:p>
    <w:p w:rsidR="00E92790" w:rsidRDefault="00E92790" w:rsidP="00592CD7">
      <w:pPr>
        <w:pStyle w:val="BodyText"/>
        <w:spacing w:before="120"/>
        <w:ind w:left="540"/>
      </w:pPr>
      <w:r>
        <w:t>______________________________________________________________</w:t>
      </w:r>
    </w:p>
    <w:p w:rsidR="00E92790" w:rsidRDefault="00E92790" w:rsidP="00592CD7">
      <w:pPr>
        <w:pStyle w:val="BodyText"/>
        <w:ind w:left="540"/>
      </w:pPr>
    </w:p>
    <w:p w:rsidR="00E92790" w:rsidRDefault="00E92790" w:rsidP="00592CD7">
      <w:pPr>
        <w:pStyle w:val="BodyText"/>
        <w:ind w:left="540"/>
      </w:pPr>
      <w:r>
        <w:t>Teacher approval:_____________________   Date: ____________</w:t>
      </w:r>
    </w:p>
    <w:p w:rsidR="00E92790" w:rsidRDefault="00E92790" w:rsidP="00592CD7">
      <w:pPr>
        <w:pStyle w:val="BodyText"/>
        <w:ind w:left="540"/>
      </w:pPr>
    </w:p>
    <w:p w:rsidR="00E92790" w:rsidRDefault="00E92790" w:rsidP="00592CD7">
      <w:pPr>
        <w:pStyle w:val="BodyText"/>
        <w:ind w:left="540"/>
      </w:pPr>
      <w:r>
        <w:t>Changed Statement</w:t>
      </w:r>
    </w:p>
    <w:p w:rsidR="00E92790" w:rsidRDefault="00E92790" w:rsidP="00592CD7">
      <w:pPr>
        <w:pStyle w:val="BodyText"/>
        <w:spacing w:before="120"/>
        <w:ind w:left="540"/>
      </w:pPr>
      <w:r>
        <w:t>______________________________________________________________</w:t>
      </w:r>
    </w:p>
    <w:p w:rsidR="00E92790" w:rsidRDefault="00E92790" w:rsidP="00592CD7">
      <w:pPr>
        <w:pStyle w:val="BodyText"/>
        <w:spacing w:before="120"/>
        <w:ind w:left="540"/>
      </w:pPr>
      <w:r>
        <w:t>______________________________________________________________</w:t>
      </w:r>
    </w:p>
    <w:p w:rsidR="00E92790" w:rsidRDefault="00E92790" w:rsidP="00592CD7">
      <w:pPr>
        <w:pStyle w:val="BodyText"/>
        <w:spacing w:before="120"/>
        <w:ind w:left="540"/>
      </w:pPr>
      <w:r>
        <w:t>______________________________________________________________</w:t>
      </w:r>
    </w:p>
    <w:p w:rsidR="00E92790" w:rsidRDefault="00E92790" w:rsidP="00592CD7">
      <w:pPr>
        <w:pStyle w:val="BodyText"/>
        <w:spacing w:before="120"/>
        <w:ind w:left="540"/>
      </w:pPr>
      <w:r>
        <w:t>______________________________________________________________</w:t>
      </w:r>
    </w:p>
    <w:p w:rsidR="00E92790" w:rsidRDefault="00E92790" w:rsidP="00592CD7">
      <w:pPr>
        <w:pStyle w:val="BodyText"/>
        <w:spacing w:before="120"/>
        <w:ind w:left="540"/>
      </w:pPr>
      <w:r>
        <w:t>______________________________________________________________</w:t>
      </w:r>
    </w:p>
    <w:p w:rsidR="00E92790" w:rsidRDefault="00E92790" w:rsidP="00385FF8">
      <w:pPr>
        <w:jc w:val="center"/>
      </w:pPr>
    </w:p>
    <w:p w:rsidR="00E92790" w:rsidRDefault="00E92790" w:rsidP="00385FF8">
      <w:pPr>
        <w:jc w:val="center"/>
      </w:pPr>
    </w:p>
    <w:p w:rsidR="00444DE0" w:rsidRDefault="00444DE0" w:rsidP="00444DE0">
      <w:pPr>
        <w:jc w:val="center"/>
        <w:rPr>
          <w:rFonts w:ascii="Arial" w:hAnsi="Arial" w:cs="Arial"/>
          <w:sz w:val="32"/>
          <w:szCs w:val="32"/>
          <w:u w:val="single"/>
        </w:rPr>
      </w:pPr>
      <w:r>
        <w:br w:type="page"/>
      </w:r>
      <w:r>
        <w:rPr>
          <w:rFonts w:ascii="Arial" w:hAnsi="Arial" w:cs="Arial"/>
          <w:sz w:val="32"/>
          <w:szCs w:val="32"/>
          <w:u w:val="single"/>
        </w:rPr>
        <w:lastRenderedPageBreak/>
        <w:t>Working Questions</w:t>
      </w:r>
    </w:p>
    <w:p w:rsidR="00444DE0" w:rsidRDefault="005479CF" w:rsidP="00444DE0">
      <w:pPr>
        <w:rPr>
          <w:rFonts w:ascii="Arial" w:hAnsi="Arial" w:cs="Arial"/>
          <w:sz w:val="28"/>
          <w:szCs w:val="28"/>
        </w:rPr>
      </w:pPr>
      <w:r>
        <w:rPr>
          <w:noProof/>
          <w:lang w:eastAsia="en-AU"/>
        </w:rPr>
        <w:drawing>
          <wp:anchor distT="0" distB="0" distL="114300" distR="114300" simplePos="0" relativeHeight="251654144" behindDoc="1" locked="0" layoutInCell="1" allowOverlap="1">
            <wp:simplePos x="0" y="0"/>
            <wp:positionH relativeFrom="column">
              <wp:posOffset>-381000</wp:posOffset>
            </wp:positionH>
            <wp:positionV relativeFrom="paragraph">
              <wp:posOffset>-5080</wp:posOffset>
            </wp:positionV>
            <wp:extent cx="7010400" cy="9029700"/>
            <wp:effectExtent l="19050" t="0" r="0" b="0"/>
            <wp:wrapNone/>
            <wp:docPr id="12" name="Picture 12" descr="MCj02150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2150270000[1]"/>
                    <pic:cNvPicPr>
                      <a:picLocks noChangeAspect="1" noChangeArrowheads="1"/>
                    </pic:cNvPicPr>
                  </pic:nvPicPr>
                  <pic:blipFill>
                    <a:blip r:embed="rId10" cstate="print">
                      <a:lum bright="70000" contrast="-70000"/>
                    </a:blip>
                    <a:srcRect/>
                    <a:stretch>
                      <a:fillRect/>
                    </a:stretch>
                  </pic:blipFill>
                  <pic:spPr bwMode="auto">
                    <a:xfrm>
                      <a:off x="0" y="0"/>
                      <a:ext cx="7010400" cy="9029700"/>
                    </a:xfrm>
                    <a:prstGeom prst="rect">
                      <a:avLst/>
                    </a:prstGeom>
                    <a:noFill/>
                  </pic:spPr>
                </pic:pic>
              </a:graphicData>
            </a:graphic>
          </wp:anchor>
        </w:drawing>
      </w:r>
    </w:p>
    <w:p w:rsidR="00444DE0" w:rsidRDefault="00444DE0" w:rsidP="00444DE0">
      <w:pPr>
        <w:jc w:val="center"/>
        <w:rPr>
          <w:rFonts w:ascii="Arial" w:hAnsi="Arial" w:cs="Arial"/>
        </w:rPr>
      </w:pPr>
      <w:r>
        <w:rPr>
          <w:rFonts w:ascii="Arial" w:hAnsi="Arial" w:cs="Arial"/>
        </w:rPr>
        <w:t>Please outline below the working questions that you will research.  The list is not limited to 6 questions.  Please use your own paper to continue if necessary.</w:t>
      </w:r>
    </w:p>
    <w:p w:rsidR="00444DE0" w:rsidRDefault="00444DE0" w:rsidP="00444DE0">
      <w:pPr>
        <w:jc w:val="center"/>
        <w:rPr>
          <w:rFonts w:ascii="Arial" w:hAnsi="Arial" w:cs="Arial"/>
        </w:rPr>
      </w:pPr>
    </w:p>
    <w:p w:rsidR="00444DE0" w:rsidRDefault="00444DE0" w:rsidP="00444DE0">
      <w:pPr>
        <w:rPr>
          <w:rFonts w:ascii="Arial" w:hAnsi="Arial" w:cs="Arial"/>
          <w:sz w:val="28"/>
          <w:szCs w:val="28"/>
        </w:rPr>
      </w:pPr>
    </w:p>
    <w:p w:rsidR="00444DE0" w:rsidRDefault="00444DE0" w:rsidP="00444DE0">
      <w:pPr>
        <w:numPr>
          <w:ilvl w:val="0"/>
          <w:numId w:val="15"/>
        </w:numPr>
        <w:tabs>
          <w:tab w:val="clear" w:pos="720"/>
          <w:tab w:val="num" w:pos="360"/>
        </w:tabs>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w:t>
      </w:r>
      <w:r w:rsidR="0039220A">
        <w:rPr>
          <w:rFonts w:ascii="Arial" w:hAnsi="Arial" w:cs="Arial"/>
        </w:rPr>
        <w:t>________________</w:t>
      </w:r>
      <w:r w:rsidR="00592CD7">
        <w:rPr>
          <w:rFonts w:ascii="Arial" w:hAnsi="Arial" w:cs="Arial"/>
        </w:rPr>
        <w:t>____________________________</w:t>
      </w:r>
    </w:p>
    <w:p w:rsidR="00444DE0" w:rsidRDefault="00444DE0" w:rsidP="00444DE0">
      <w:pPr>
        <w:tabs>
          <w:tab w:val="num" w:pos="360"/>
        </w:tabs>
        <w:ind w:left="360" w:hanging="360"/>
        <w:rPr>
          <w:rFonts w:ascii="Arial" w:hAnsi="Arial" w:cs="Arial"/>
        </w:rPr>
      </w:pPr>
    </w:p>
    <w:p w:rsidR="00444DE0" w:rsidRDefault="00444DE0" w:rsidP="00444DE0">
      <w:pPr>
        <w:numPr>
          <w:ilvl w:val="0"/>
          <w:numId w:val="15"/>
        </w:numPr>
        <w:tabs>
          <w:tab w:val="clear" w:pos="720"/>
          <w:tab w:val="num" w:pos="360"/>
        </w:tabs>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w:t>
      </w:r>
      <w:r w:rsidR="0039220A">
        <w:rPr>
          <w:rFonts w:ascii="Arial" w:hAnsi="Arial" w:cs="Arial"/>
        </w:rPr>
        <w:t>_________________________________________________</w:t>
      </w:r>
      <w:r w:rsidR="00592CD7">
        <w:rPr>
          <w:rFonts w:ascii="Arial" w:hAnsi="Arial" w:cs="Arial"/>
        </w:rPr>
        <w:t>___________________________</w:t>
      </w:r>
    </w:p>
    <w:p w:rsidR="00444DE0" w:rsidRDefault="00444DE0" w:rsidP="00444DE0">
      <w:pPr>
        <w:tabs>
          <w:tab w:val="num" w:pos="360"/>
        </w:tabs>
        <w:ind w:left="360" w:hanging="360"/>
        <w:rPr>
          <w:rFonts w:ascii="Arial" w:hAnsi="Arial" w:cs="Arial"/>
        </w:rPr>
      </w:pPr>
    </w:p>
    <w:p w:rsidR="00444DE0" w:rsidRDefault="00444DE0" w:rsidP="00444DE0">
      <w:pPr>
        <w:numPr>
          <w:ilvl w:val="0"/>
          <w:numId w:val="15"/>
        </w:numPr>
        <w:tabs>
          <w:tab w:val="clear" w:pos="720"/>
          <w:tab w:val="num" w:pos="360"/>
        </w:tabs>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w:t>
      </w:r>
      <w:r w:rsidR="0039220A">
        <w:rPr>
          <w:rFonts w:ascii="Arial" w:hAnsi="Arial" w:cs="Arial"/>
        </w:rPr>
        <w:t>________________</w:t>
      </w:r>
      <w:r w:rsidR="00592CD7">
        <w:rPr>
          <w:rFonts w:ascii="Arial" w:hAnsi="Arial" w:cs="Arial"/>
        </w:rPr>
        <w:t>____________________________</w:t>
      </w:r>
    </w:p>
    <w:p w:rsidR="00444DE0" w:rsidRDefault="00444DE0" w:rsidP="00444DE0">
      <w:pPr>
        <w:tabs>
          <w:tab w:val="num" w:pos="360"/>
        </w:tabs>
        <w:ind w:left="360" w:hanging="360"/>
        <w:rPr>
          <w:rFonts w:ascii="Arial" w:hAnsi="Arial" w:cs="Arial"/>
        </w:rPr>
      </w:pPr>
    </w:p>
    <w:p w:rsidR="00444DE0" w:rsidRDefault="00444DE0" w:rsidP="00444DE0">
      <w:pPr>
        <w:numPr>
          <w:ilvl w:val="0"/>
          <w:numId w:val="15"/>
        </w:numPr>
        <w:tabs>
          <w:tab w:val="clear" w:pos="720"/>
          <w:tab w:val="num" w:pos="360"/>
        </w:tabs>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w:t>
      </w:r>
      <w:r w:rsidR="0039220A">
        <w:rPr>
          <w:rFonts w:ascii="Arial" w:hAnsi="Arial" w:cs="Arial"/>
        </w:rPr>
        <w:t>_______________</w:t>
      </w:r>
      <w:r w:rsidR="00592CD7">
        <w:rPr>
          <w:rFonts w:ascii="Arial" w:hAnsi="Arial" w:cs="Arial"/>
        </w:rPr>
        <w:t>____________________________</w:t>
      </w:r>
    </w:p>
    <w:p w:rsidR="00444DE0" w:rsidRDefault="00444DE0" w:rsidP="00444DE0">
      <w:pPr>
        <w:tabs>
          <w:tab w:val="num" w:pos="360"/>
        </w:tabs>
        <w:ind w:left="360" w:hanging="360"/>
        <w:rPr>
          <w:rFonts w:ascii="Arial" w:hAnsi="Arial" w:cs="Arial"/>
        </w:rPr>
      </w:pPr>
    </w:p>
    <w:p w:rsidR="00444DE0" w:rsidRDefault="00444DE0" w:rsidP="00592CD7">
      <w:pPr>
        <w:numPr>
          <w:ilvl w:val="0"/>
          <w:numId w:val="15"/>
        </w:numPr>
        <w:tabs>
          <w:tab w:val="clear" w:pos="720"/>
          <w:tab w:val="num" w:pos="360"/>
        </w:tabs>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w:t>
      </w:r>
      <w:r w:rsidR="0039220A">
        <w:rPr>
          <w:rFonts w:ascii="Arial" w:hAnsi="Arial" w:cs="Arial"/>
        </w:rPr>
        <w:t>____________________</w:t>
      </w:r>
      <w:r w:rsidR="00592CD7">
        <w:rPr>
          <w:rFonts w:ascii="Arial" w:hAnsi="Arial" w:cs="Arial"/>
        </w:rPr>
        <w:t>________________________</w:t>
      </w:r>
    </w:p>
    <w:p w:rsidR="00592CD7" w:rsidRDefault="00592CD7" w:rsidP="00592CD7">
      <w:pPr>
        <w:spacing w:line="360" w:lineRule="auto"/>
        <w:rPr>
          <w:rFonts w:ascii="Arial" w:hAnsi="Arial" w:cs="Arial"/>
        </w:rPr>
      </w:pPr>
    </w:p>
    <w:p w:rsidR="00444DE0" w:rsidRDefault="00444DE0" w:rsidP="00444DE0">
      <w:pPr>
        <w:numPr>
          <w:ilvl w:val="0"/>
          <w:numId w:val="15"/>
        </w:numPr>
        <w:tabs>
          <w:tab w:val="clear" w:pos="720"/>
          <w:tab w:val="num" w:pos="360"/>
        </w:tabs>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w:t>
      </w:r>
      <w:r w:rsidR="0091330D">
        <w:rPr>
          <w:rFonts w:ascii="Arial" w:hAnsi="Arial" w:cs="Arial"/>
        </w:rPr>
        <w:t>______________________</w:t>
      </w:r>
    </w:p>
    <w:p w:rsidR="00444DE0" w:rsidRDefault="00444DE0" w:rsidP="00444DE0">
      <w:pPr>
        <w:rPr>
          <w:rFonts w:ascii="Arial" w:hAnsi="Arial" w:cs="Arial"/>
        </w:rPr>
      </w:pPr>
    </w:p>
    <w:p w:rsidR="00444DE0" w:rsidRDefault="00444DE0" w:rsidP="00444DE0">
      <w:pPr>
        <w:rPr>
          <w:rFonts w:ascii="Arial" w:hAnsi="Arial" w:cs="Arial"/>
          <w:sz w:val="28"/>
          <w:szCs w:val="28"/>
        </w:rPr>
      </w:pPr>
    </w:p>
    <w:p w:rsidR="00444DE0" w:rsidRDefault="00444DE0" w:rsidP="00444DE0">
      <w:pPr>
        <w:rPr>
          <w:rFonts w:ascii="Arial" w:hAnsi="Arial" w:cs="Arial"/>
        </w:rPr>
      </w:pPr>
      <w:r>
        <w:rPr>
          <w:rFonts w:ascii="Arial" w:hAnsi="Arial" w:cs="Arial"/>
          <w:b/>
        </w:rPr>
        <w:t>Check by Teacher</w:t>
      </w:r>
      <w:r>
        <w:rPr>
          <w:rFonts w:ascii="Arial" w:hAnsi="Arial" w:cs="Arial"/>
        </w:rPr>
        <w:t>:  ___________________</w:t>
      </w:r>
      <w:r>
        <w:rPr>
          <w:rFonts w:ascii="Arial" w:hAnsi="Arial" w:cs="Arial"/>
        </w:rPr>
        <w:tab/>
      </w:r>
      <w:r>
        <w:rPr>
          <w:rFonts w:ascii="Arial" w:hAnsi="Arial" w:cs="Arial"/>
        </w:rPr>
        <w:tab/>
      </w:r>
      <w:r>
        <w:rPr>
          <w:rFonts w:ascii="Arial" w:hAnsi="Arial" w:cs="Arial"/>
          <w:b/>
        </w:rPr>
        <w:t>Date</w:t>
      </w:r>
      <w:r>
        <w:rPr>
          <w:rFonts w:ascii="Arial" w:hAnsi="Arial" w:cs="Arial"/>
        </w:rPr>
        <w:t>: ____________</w:t>
      </w:r>
    </w:p>
    <w:p w:rsidR="00444DE0" w:rsidRDefault="00444DE0" w:rsidP="00444DE0">
      <w:pPr>
        <w:rPr>
          <w:rFonts w:ascii="Arial" w:hAnsi="Arial" w:cs="Arial"/>
          <w:sz w:val="28"/>
          <w:szCs w:val="28"/>
        </w:rPr>
      </w:pPr>
    </w:p>
    <w:p w:rsidR="00604AEA" w:rsidRDefault="0091330D" w:rsidP="00385FF8">
      <w:pPr>
        <w:jc w:val="center"/>
      </w:pPr>
      <w:r>
        <w:br w:type="page"/>
      </w:r>
    </w:p>
    <w:p w:rsidR="00604AEA" w:rsidRDefault="00604AEA" w:rsidP="00604AEA">
      <w:pPr>
        <w:pStyle w:val="BodyText"/>
        <w:spacing w:before="120"/>
        <w:ind w:right="539"/>
        <w:jc w:val="center"/>
        <w:rPr>
          <w:b/>
          <w:sz w:val="28"/>
          <w:szCs w:val="28"/>
          <w:u w:val="single"/>
        </w:rPr>
      </w:pPr>
      <w:r>
        <w:rPr>
          <w:b/>
          <w:sz w:val="28"/>
          <w:szCs w:val="28"/>
          <w:u w:val="single"/>
        </w:rPr>
        <w:lastRenderedPageBreak/>
        <w:t>Analysing Perspectives</w:t>
      </w:r>
    </w:p>
    <w:p w:rsidR="00604AEA" w:rsidRDefault="00604AEA" w:rsidP="00604AEA">
      <w:pPr>
        <w:pStyle w:val="BodyText"/>
        <w:spacing w:before="120"/>
        <w:ind w:right="539"/>
        <w:jc w:val="center"/>
        <w:rPr>
          <w:b/>
          <w:sz w:val="16"/>
          <w:szCs w:val="16"/>
          <w:u w:val="single"/>
        </w:rPr>
      </w:pPr>
    </w:p>
    <w:p w:rsidR="00604AEA" w:rsidRDefault="00604AEA" w:rsidP="00604AEA">
      <w:pPr>
        <w:pStyle w:val="BodyText2"/>
        <w:spacing w:line="240" w:lineRule="auto"/>
        <w:ind w:left="142" w:right="539"/>
        <w:jc w:val="center"/>
        <w:rPr>
          <w:rFonts w:ascii="Arial" w:hAnsi="Arial" w:cs="Arial"/>
          <w:b/>
        </w:rPr>
      </w:pPr>
      <w:r>
        <w:rPr>
          <w:rFonts w:ascii="Arial" w:hAnsi="Arial" w:cs="Arial"/>
          <w:b/>
        </w:rPr>
        <w:t>The process of identifying multiple perspectives on an issue and examining the reasons or logic behind each.  This is helpful when completing requirements for the evaluation criteria</w:t>
      </w:r>
    </w:p>
    <w:p w:rsidR="00604AEA" w:rsidRDefault="00604AEA" w:rsidP="00604AEA">
      <w:pPr>
        <w:pStyle w:val="BodyText"/>
        <w:spacing w:before="120"/>
        <w:ind w:right="539"/>
        <w:jc w:val="center"/>
        <w:rPr>
          <w:sz w:val="16"/>
          <w:szCs w:val="16"/>
          <w:u w:val="single"/>
        </w:rPr>
      </w:pPr>
    </w:p>
    <w:p w:rsidR="00604AEA" w:rsidRDefault="00604AEA" w:rsidP="00604AEA">
      <w:pPr>
        <w:pStyle w:val="BodyText"/>
        <w:spacing w:before="120"/>
        <w:ind w:right="539"/>
        <w:jc w:val="center"/>
        <w:rPr>
          <w:sz w:val="24"/>
          <w:u w:val="single"/>
        </w:rPr>
      </w:pPr>
      <w:r>
        <w:rPr>
          <w:sz w:val="24"/>
          <w:u w:val="single"/>
        </w:rPr>
        <w:t>The process:</w:t>
      </w:r>
    </w:p>
    <w:p w:rsidR="00604AEA" w:rsidRDefault="00604AEA" w:rsidP="00604AEA">
      <w:pPr>
        <w:pStyle w:val="BodyText"/>
        <w:numPr>
          <w:ilvl w:val="0"/>
          <w:numId w:val="16"/>
        </w:numPr>
        <w:spacing w:before="120"/>
        <w:ind w:right="539"/>
        <w:jc w:val="both"/>
        <w:rPr>
          <w:sz w:val="24"/>
        </w:rPr>
      </w:pPr>
      <w:r>
        <w:rPr>
          <w:sz w:val="24"/>
        </w:rPr>
        <w:t>Firstly, identify and clearly articulate the perspective of the first stakeholder you have chosen.</w:t>
      </w:r>
    </w:p>
    <w:p w:rsidR="00604AEA" w:rsidRDefault="00604AEA" w:rsidP="00604AEA">
      <w:pPr>
        <w:pStyle w:val="BodyText"/>
        <w:numPr>
          <w:ilvl w:val="0"/>
          <w:numId w:val="16"/>
        </w:numPr>
        <w:spacing w:before="120"/>
        <w:ind w:right="539"/>
        <w:jc w:val="both"/>
        <w:rPr>
          <w:sz w:val="24"/>
        </w:rPr>
      </w:pPr>
      <w:r>
        <w:rPr>
          <w:sz w:val="24"/>
        </w:rPr>
        <w:t xml:space="preserve">Once you have identified their perspective, try to determine the reasons or logic behind it.  </w:t>
      </w:r>
    </w:p>
    <w:p w:rsidR="00604AEA" w:rsidRDefault="00604AEA" w:rsidP="00604AEA">
      <w:pPr>
        <w:pStyle w:val="BodyText"/>
        <w:numPr>
          <w:ilvl w:val="0"/>
          <w:numId w:val="16"/>
        </w:numPr>
        <w:spacing w:before="120"/>
        <w:ind w:right="539"/>
        <w:jc w:val="both"/>
        <w:rPr>
          <w:sz w:val="24"/>
        </w:rPr>
      </w:pPr>
      <w:r>
        <w:rPr>
          <w:sz w:val="24"/>
        </w:rPr>
        <w:t xml:space="preserve">Provide evidence of their reasoning through research.  This can be quotes or lobby groups etc. </w:t>
      </w:r>
    </w:p>
    <w:p w:rsidR="00604AEA" w:rsidRDefault="005479CF" w:rsidP="00604AEA">
      <w:pPr>
        <w:pStyle w:val="BodyText"/>
        <w:numPr>
          <w:ilvl w:val="0"/>
          <w:numId w:val="16"/>
        </w:numPr>
        <w:spacing w:before="120"/>
        <w:ind w:right="539"/>
        <w:jc w:val="both"/>
        <w:rPr>
          <w:sz w:val="24"/>
        </w:rPr>
      </w:pPr>
      <w:r>
        <w:rPr>
          <w:noProof/>
          <w:lang w:eastAsia="en-AU"/>
        </w:rPr>
        <w:drawing>
          <wp:anchor distT="0" distB="0" distL="114300" distR="114300" simplePos="0" relativeHeight="251656192" behindDoc="1" locked="0" layoutInCell="1" allowOverlap="1">
            <wp:simplePos x="0" y="0"/>
            <wp:positionH relativeFrom="column">
              <wp:posOffset>5257800</wp:posOffset>
            </wp:positionH>
            <wp:positionV relativeFrom="paragraph">
              <wp:posOffset>242570</wp:posOffset>
            </wp:positionV>
            <wp:extent cx="1226185" cy="1371600"/>
            <wp:effectExtent l="19050" t="0" r="0" b="0"/>
            <wp:wrapNone/>
            <wp:docPr id="18" name="Picture 18" descr="MCj03262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3262260000[1]"/>
                    <pic:cNvPicPr>
                      <a:picLocks noChangeAspect="1" noChangeArrowheads="1"/>
                    </pic:cNvPicPr>
                  </pic:nvPicPr>
                  <pic:blipFill>
                    <a:blip r:embed="rId11" cstate="print"/>
                    <a:srcRect/>
                    <a:stretch>
                      <a:fillRect/>
                    </a:stretch>
                  </pic:blipFill>
                  <pic:spPr bwMode="auto">
                    <a:xfrm>
                      <a:off x="0" y="0"/>
                      <a:ext cx="1226185" cy="1371600"/>
                    </a:xfrm>
                    <a:prstGeom prst="rect">
                      <a:avLst/>
                    </a:prstGeom>
                    <a:noFill/>
                  </pic:spPr>
                </pic:pic>
              </a:graphicData>
            </a:graphic>
          </wp:anchor>
        </w:drawing>
      </w:r>
      <w:r w:rsidR="00604AEA">
        <w:rPr>
          <w:sz w:val="24"/>
        </w:rPr>
        <w:t>Next, identify and clearly articulate a perspective from a second stakeholder.</w:t>
      </w:r>
    </w:p>
    <w:p w:rsidR="00604AEA" w:rsidRDefault="00604AEA" w:rsidP="00604AEA">
      <w:pPr>
        <w:pStyle w:val="BodyText"/>
        <w:numPr>
          <w:ilvl w:val="0"/>
          <w:numId w:val="16"/>
        </w:numPr>
        <w:ind w:right="539"/>
        <w:jc w:val="both"/>
        <w:rPr>
          <w:sz w:val="24"/>
        </w:rPr>
      </w:pPr>
      <w:r>
        <w:rPr>
          <w:sz w:val="24"/>
        </w:rPr>
        <w:t>Try to describe the reasons or logic behind this second stakeholder’s perspective.  Again this will entail support from research.</w:t>
      </w:r>
    </w:p>
    <w:p w:rsidR="00604AEA" w:rsidRDefault="00604AEA" w:rsidP="00604AEA">
      <w:pPr>
        <w:pStyle w:val="BodyText"/>
        <w:numPr>
          <w:ilvl w:val="0"/>
          <w:numId w:val="16"/>
        </w:numPr>
        <w:spacing w:before="120"/>
        <w:ind w:right="539"/>
        <w:jc w:val="both"/>
        <w:rPr>
          <w:sz w:val="24"/>
        </w:rPr>
      </w:pPr>
      <w:r>
        <w:rPr>
          <w:sz w:val="24"/>
        </w:rPr>
        <w:t xml:space="preserve">Continue with the same process for stakeholder 3.  This process can be repeated for numerous stakeholders. </w:t>
      </w:r>
    </w:p>
    <w:p w:rsidR="00604AEA" w:rsidRDefault="00604AEA" w:rsidP="00604AEA">
      <w:pPr>
        <w:rPr>
          <w:rFonts w:ascii="Arial" w:hAnsi="Arial" w:cs="Arial"/>
          <w:sz w:val="28"/>
          <w:szCs w:val="28"/>
        </w:rPr>
        <w:sectPr w:rsidR="00604AEA" w:rsidSect="00604AEA">
          <w:pgSz w:w="11906" w:h="16838"/>
          <w:pgMar w:top="720" w:right="1440" w:bottom="540" w:left="1440" w:header="709" w:footer="709" w:gutter="0"/>
          <w:pgBorders w:display="firstPage" w:offsetFrom="page">
            <w:top w:val="thinThickSmallGap" w:sz="48" w:space="24" w:color="auto"/>
            <w:left w:val="thinThickSmallGap" w:sz="48" w:space="24" w:color="auto"/>
            <w:bottom w:val="thickThinSmallGap" w:sz="48" w:space="24" w:color="auto"/>
            <w:right w:val="thickThinSmallGap" w:sz="48" w:space="24" w:color="auto"/>
          </w:pgBorders>
          <w:cols w:space="720"/>
        </w:sectPr>
      </w:pPr>
    </w:p>
    <w:p w:rsidR="00604AEA" w:rsidRDefault="00604AEA" w:rsidP="00604AEA">
      <w:pPr>
        <w:jc w:val="center"/>
        <w:rPr>
          <w:rFonts w:ascii="Arial" w:hAnsi="Arial" w:cs="Arial"/>
          <w:b/>
          <w:i/>
          <w:sz w:val="28"/>
          <w:szCs w:val="28"/>
          <w:u w:val="single"/>
        </w:rPr>
      </w:pPr>
      <w:r>
        <w:rPr>
          <w:rFonts w:ascii="Arial" w:hAnsi="Arial" w:cs="Arial"/>
          <w:b/>
          <w:i/>
          <w:sz w:val="28"/>
          <w:szCs w:val="28"/>
          <w:u w:val="single"/>
        </w:rPr>
        <w:lastRenderedPageBreak/>
        <w:t>Analysing Perspectives</w:t>
      </w:r>
    </w:p>
    <w:p w:rsidR="00604AEA" w:rsidRDefault="00604AEA" w:rsidP="00604AEA">
      <w:pPr>
        <w:jc w:val="center"/>
        <w:rPr>
          <w:rFonts w:ascii="Arial" w:hAnsi="Arial" w:cs="Arial"/>
          <w:i/>
          <w:sz w:val="18"/>
          <w:szCs w:val="18"/>
          <w:u w:val="single"/>
        </w:rPr>
      </w:pPr>
    </w:p>
    <w:p w:rsidR="00604AEA" w:rsidRDefault="00604AEA" w:rsidP="00604AEA">
      <w:pPr>
        <w:pStyle w:val="BodyText"/>
        <w:rPr>
          <w:sz w:val="24"/>
        </w:rPr>
      </w:pPr>
      <w:r>
        <w:rPr>
          <w:sz w:val="24"/>
        </w:rPr>
        <w:t xml:space="preserve">The goal of analysing perspectives is to fully understand the reason or logic for </w:t>
      </w:r>
      <w:proofErr w:type="spellStart"/>
      <w:r>
        <w:rPr>
          <w:sz w:val="24"/>
        </w:rPr>
        <w:t>another persons</w:t>
      </w:r>
      <w:proofErr w:type="spellEnd"/>
      <w:r>
        <w:rPr>
          <w:sz w:val="24"/>
        </w:rPr>
        <w:t xml:space="preserve">/groups position on the issue.  You may need to include more than four stakeholders.  </w:t>
      </w:r>
    </w:p>
    <w:p w:rsidR="00604AEA" w:rsidRDefault="00604AEA" w:rsidP="00604AEA">
      <w:pPr>
        <w:pStyle w:val="BodyText"/>
        <w:rPr>
          <w:sz w:val="18"/>
          <w:szCs w:val="18"/>
        </w:rPr>
      </w:pPr>
    </w:p>
    <w:tbl>
      <w:tblPr>
        <w:tblStyle w:val="TableGrid"/>
        <w:tblW w:w="0" w:type="auto"/>
        <w:tblInd w:w="-252" w:type="dxa"/>
        <w:tblLook w:val="01E0" w:firstRow="1" w:lastRow="1" w:firstColumn="1" w:lastColumn="1" w:noHBand="0" w:noVBand="0"/>
      </w:tblPr>
      <w:tblGrid>
        <w:gridCol w:w="1791"/>
        <w:gridCol w:w="4443"/>
        <w:gridCol w:w="4674"/>
        <w:gridCol w:w="4238"/>
      </w:tblGrid>
      <w:tr w:rsidR="00604AEA">
        <w:tc>
          <w:tcPr>
            <w:tcW w:w="1800" w:type="dxa"/>
            <w:tcBorders>
              <w:top w:val="single" w:sz="4" w:space="0" w:color="auto"/>
              <w:left w:val="single" w:sz="4" w:space="0" w:color="auto"/>
              <w:bottom w:val="single" w:sz="4" w:space="0" w:color="auto"/>
              <w:right w:val="single" w:sz="4" w:space="0" w:color="auto"/>
            </w:tcBorders>
            <w:shd w:val="clear" w:color="auto" w:fill="E6E6E6"/>
          </w:tcPr>
          <w:p w:rsidR="00604AEA" w:rsidRDefault="00604AEA">
            <w:pPr>
              <w:pStyle w:val="BodyText"/>
              <w:jc w:val="center"/>
              <w:rPr>
                <w:b/>
                <w:sz w:val="24"/>
              </w:rPr>
            </w:pPr>
          </w:p>
        </w:tc>
        <w:tc>
          <w:tcPr>
            <w:tcW w:w="4560" w:type="dxa"/>
            <w:tcBorders>
              <w:top w:val="single" w:sz="4" w:space="0" w:color="auto"/>
              <w:left w:val="single" w:sz="4" w:space="0" w:color="auto"/>
              <w:bottom w:val="single" w:sz="4" w:space="0" w:color="auto"/>
              <w:right w:val="single" w:sz="4" w:space="0" w:color="auto"/>
            </w:tcBorders>
            <w:shd w:val="clear" w:color="auto" w:fill="E6E6E6"/>
          </w:tcPr>
          <w:p w:rsidR="00604AEA" w:rsidRDefault="00604AEA">
            <w:pPr>
              <w:pStyle w:val="BodyText"/>
              <w:jc w:val="center"/>
              <w:rPr>
                <w:b/>
                <w:sz w:val="24"/>
              </w:rPr>
            </w:pPr>
            <w:r>
              <w:rPr>
                <w:b/>
                <w:sz w:val="24"/>
              </w:rPr>
              <w:t>Their Perspective</w:t>
            </w:r>
          </w:p>
        </w:tc>
        <w:tc>
          <w:tcPr>
            <w:tcW w:w="4800" w:type="dxa"/>
            <w:tcBorders>
              <w:top w:val="single" w:sz="4" w:space="0" w:color="auto"/>
              <w:left w:val="single" w:sz="4" w:space="0" w:color="auto"/>
              <w:bottom w:val="single" w:sz="4" w:space="0" w:color="auto"/>
              <w:right w:val="single" w:sz="4" w:space="0" w:color="auto"/>
            </w:tcBorders>
            <w:shd w:val="clear" w:color="auto" w:fill="E6E6E6"/>
          </w:tcPr>
          <w:p w:rsidR="00604AEA" w:rsidRDefault="00604AEA">
            <w:pPr>
              <w:pStyle w:val="BodyText"/>
              <w:jc w:val="center"/>
              <w:rPr>
                <w:b/>
                <w:sz w:val="24"/>
              </w:rPr>
            </w:pPr>
            <w:r>
              <w:rPr>
                <w:b/>
                <w:sz w:val="24"/>
              </w:rPr>
              <w:t>Reason for the Perspective</w:t>
            </w:r>
          </w:p>
        </w:tc>
        <w:tc>
          <w:tcPr>
            <w:tcW w:w="4349" w:type="dxa"/>
            <w:tcBorders>
              <w:top w:val="single" w:sz="4" w:space="0" w:color="auto"/>
              <w:left w:val="single" w:sz="4" w:space="0" w:color="auto"/>
              <w:bottom w:val="single" w:sz="4" w:space="0" w:color="auto"/>
              <w:right w:val="single" w:sz="4" w:space="0" w:color="auto"/>
            </w:tcBorders>
            <w:shd w:val="clear" w:color="auto" w:fill="E6E6E6"/>
          </w:tcPr>
          <w:p w:rsidR="00604AEA" w:rsidRDefault="00604AEA">
            <w:pPr>
              <w:pStyle w:val="BodyText"/>
              <w:jc w:val="center"/>
              <w:rPr>
                <w:b/>
                <w:sz w:val="24"/>
              </w:rPr>
            </w:pPr>
            <w:r>
              <w:rPr>
                <w:b/>
                <w:sz w:val="24"/>
              </w:rPr>
              <w:t>Supporting Evidence</w:t>
            </w:r>
          </w:p>
        </w:tc>
      </w:tr>
      <w:tr w:rsidR="00604AEA">
        <w:tc>
          <w:tcPr>
            <w:tcW w:w="1800" w:type="dxa"/>
            <w:tcBorders>
              <w:top w:val="single" w:sz="4" w:space="0" w:color="auto"/>
              <w:left w:val="single" w:sz="4" w:space="0" w:color="auto"/>
              <w:bottom w:val="single" w:sz="4" w:space="0" w:color="auto"/>
              <w:right w:val="single" w:sz="4" w:space="0" w:color="auto"/>
            </w:tcBorders>
            <w:shd w:val="clear" w:color="auto" w:fill="E6E6E6"/>
          </w:tcPr>
          <w:p w:rsidR="00604AEA" w:rsidRDefault="00604AEA">
            <w:pPr>
              <w:pStyle w:val="BodyText"/>
              <w:jc w:val="center"/>
              <w:rPr>
                <w:b/>
                <w:sz w:val="24"/>
              </w:rPr>
            </w:pPr>
            <w:r>
              <w:rPr>
                <w:b/>
                <w:sz w:val="24"/>
              </w:rPr>
              <w:t>Stakeholder One:</w:t>
            </w:r>
          </w:p>
          <w:p w:rsidR="00604AEA" w:rsidRDefault="00604AEA">
            <w:pPr>
              <w:pStyle w:val="BodyText"/>
              <w:jc w:val="center"/>
              <w:rPr>
                <w:b/>
                <w:sz w:val="24"/>
              </w:rPr>
            </w:pPr>
          </w:p>
          <w:p w:rsidR="00604AEA" w:rsidRDefault="00604AEA">
            <w:pPr>
              <w:pStyle w:val="BodyText"/>
              <w:jc w:val="center"/>
              <w:rPr>
                <w:b/>
                <w:sz w:val="24"/>
              </w:rPr>
            </w:pPr>
          </w:p>
          <w:p w:rsidR="00604AEA" w:rsidRDefault="00604AEA">
            <w:pPr>
              <w:pStyle w:val="BodyText"/>
              <w:jc w:val="center"/>
              <w:rPr>
                <w:b/>
                <w:sz w:val="24"/>
              </w:rPr>
            </w:pPr>
          </w:p>
          <w:p w:rsidR="00604AEA" w:rsidRDefault="00604AEA">
            <w:pPr>
              <w:pStyle w:val="BodyText"/>
              <w:jc w:val="center"/>
              <w:rPr>
                <w:b/>
                <w:sz w:val="24"/>
              </w:rPr>
            </w:pPr>
          </w:p>
          <w:p w:rsidR="00604AEA" w:rsidRDefault="00604AEA">
            <w:pPr>
              <w:pStyle w:val="BodyText"/>
              <w:jc w:val="center"/>
              <w:rPr>
                <w:b/>
                <w:sz w:val="24"/>
              </w:rPr>
            </w:pPr>
          </w:p>
          <w:p w:rsidR="00604AEA" w:rsidRDefault="00604AEA">
            <w:pPr>
              <w:pStyle w:val="BodyText"/>
              <w:jc w:val="center"/>
              <w:rPr>
                <w:b/>
                <w:sz w:val="24"/>
              </w:rPr>
            </w:pPr>
          </w:p>
        </w:tc>
        <w:tc>
          <w:tcPr>
            <w:tcW w:w="4560" w:type="dxa"/>
            <w:tcBorders>
              <w:top w:val="single" w:sz="4" w:space="0" w:color="auto"/>
              <w:left w:val="single" w:sz="4" w:space="0" w:color="auto"/>
              <w:bottom w:val="single" w:sz="4" w:space="0" w:color="auto"/>
              <w:right w:val="single" w:sz="4" w:space="0" w:color="auto"/>
            </w:tcBorders>
          </w:tcPr>
          <w:p w:rsidR="00604AEA" w:rsidRDefault="00604AEA">
            <w:pPr>
              <w:pStyle w:val="BodyText"/>
              <w:rPr>
                <w:sz w:val="24"/>
              </w:rPr>
            </w:pPr>
          </w:p>
        </w:tc>
        <w:tc>
          <w:tcPr>
            <w:tcW w:w="4800" w:type="dxa"/>
            <w:tcBorders>
              <w:top w:val="single" w:sz="4" w:space="0" w:color="auto"/>
              <w:left w:val="single" w:sz="4" w:space="0" w:color="auto"/>
              <w:bottom w:val="single" w:sz="4" w:space="0" w:color="auto"/>
              <w:right w:val="single" w:sz="4" w:space="0" w:color="auto"/>
            </w:tcBorders>
          </w:tcPr>
          <w:p w:rsidR="00604AEA" w:rsidRDefault="00604AEA">
            <w:pPr>
              <w:pStyle w:val="BodyText"/>
              <w:rPr>
                <w:sz w:val="24"/>
              </w:rPr>
            </w:pPr>
          </w:p>
        </w:tc>
        <w:tc>
          <w:tcPr>
            <w:tcW w:w="4349" w:type="dxa"/>
            <w:tcBorders>
              <w:top w:val="single" w:sz="4" w:space="0" w:color="auto"/>
              <w:left w:val="single" w:sz="4" w:space="0" w:color="auto"/>
              <w:bottom w:val="single" w:sz="4" w:space="0" w:color="auto"/>
              <w:right w:val="single" w:sz="4" w:space="0" w:color="auto"/>
            </w:tcBorders>
          </w:tcPr>
          <w:p w:rsidR="00604AEA" w:rsidRDefault="00604AEA">
            <w:pPr>
              <w:pStyle w:val="BodyText"/>
              <w:rPr>
                <w:sz w:val="24"/>
              </w:rPr>
            </w:pPr>
          </w:p>
        </w:tc>
      </w:tr>
      <w:tr w:rsidR="00604AEA">
        <w:tc>
          <w:tcPr>
            <w:tcW w:w="1800" w:type="dxa"/>
            <w:tcBorders>
              <w:top w:val="single" w:sz="4" w:space="0" w:color="auto"/>
              <w:left w:val="single" w:sz="4" w:space="0" w:color="auto"/>
              <w:bottom w:val="single" w:sz="4" w:space="0" w:color="auto"/>
              <w:right w:val="single" w:sz="4" w:space="0" w:color="auto"/>
            </w:tcBorders>
            <w:shd w:val="clear" w:color="auto" w:fill="E6E6E6"/>
          </w:tcPr>
          <w:p w:rsidR="00604AEA" w:rsidRDefault="00604AEA">
            <w:pPr>
              <w:pStyle w:val="BodyText"/>
              <w:jc w:val="center"/>
              <w:rPr>
                <w:b/>
                <w:sz w:val="24"/>
              </w:rPr>
            </w:pPr>
            <w:r>
              <w:rPr>
                <w:b/>
                <w:sz w:val="24"/>
              </w:rPr>
              <w:t>Stakeholder Two:</w:t>
            </w:r>
          </w:p>
          <w:p w:rsidR="00604AEA" w:rsidRDefault="00604AEA">
            <w:pPr>
              <w:pStyle w:val="BodyText"/>
              <w:jc w:val="center"/>
              <w:rPr>
                <w:b/>
                <w:sz w:val="24"/>
              </w:rPr>
            </w:pPr>
          </w:p>
          <w:p w:rsidR="00604AEA" w:rsidRDefault="00604AEA">
            <w:pPr>
              <w:pStyle w:val="BodyText"/>
              <w:jc w:val="center"/>
              <w:rPr>
                <w:b/>
                <w:sz w:val="24"/>
              </w:rPr>
            </w:pPr>
          </w:p>
          <w:p w:rsidR="00604AEA" w:rsidRDefault="00604AEA">
            <w:pPr>
              <w:pStyle w:val="BodyText"/>
              <w:jc w:val="center"/>
              <w:rPr>
                <w:b/>
                <w:sz w:val="24"/>
              </w:rPr>
            </w:pPr>
          </w:p>
          <w:p w:rsidR="00604AEA" w:rsidRDefault="00604AEA">
            <w:pPr>
              <w:pStyle w:val="BodyText"/>
              <w:jc w:val="center"/>
              <w:rPr>
                <w:b/>
                <w:sz w:val="24"/>
              </w:rPr>
            </w:pPr>
          </w:p>
          <w:p w:rsidR="00604AEA" w:rsidRDefault="00604AEA">
            <w:pPr>
              <w:pStyle w:val="BodyText"/>
              <w:jc w:val="center"/>
              <w:rPr>
                <w:b/>
                <w:sz w:val="24"/>
              </w:rPr>
            </w:pPr>
          </w:p>
          <w:p w:rsidR="00604AEA" w:rsidRDefault="00604AEA">
            <w:pPr>
              <w:pStyle w:val="BodyText"/>
              <w:jc w:val="center"/>
              <w:rPr>
                <w:b/>
                <w:sz w:val="24"/>
              </w:rPr>
            </w:pPr>
          </w:p>
        </w:tc>
        <w:tc>
          <w:tcPr>
            <w:tcW w:w="4560" w:type="dxa"/>
            <w:tcBorders>
              <w:top w:val="single" w:sz="4" w:space="0" w:color="auto"/>
              <w:left w:val="single" w:sz="4" w:space="0" w:color="auto"/>
              <w:bottom w:val="single" w:sz="4" w:space="0" w:color="auto"/>
              <w:right w:val="single" w:sz="4" w:space="0" w:color="auto"/>
            </w:tcBorders>
          </w:tcPr>
          <w:p w:rsidR="00604AEA" w:rsidRDefault="00604AEA">
            <w:pPr>
              <w:pStyle w:val="BodyText"/>
              <w:rPr>
                <w:sz w:val="24"/>
              </w:rPr>
            </w:pPr>
          </w:p>
        </w:tc>
        <w:tc>
          <w:tcPr>
            <w:tcW w:w="4800" w:type="dxa"/>
            <w:tcBorders>
              <w:top w:val="single" w:sz="4" w:space="0" w:color="auto"/>
              <w:left w:val="single" w:sz="4" w:space="0" w:color="auto"/>
              <w:bottom w:val="single" w:sz="4" w:space="0" w:color="auto"/>
              <w:right w:val="single" w:sz="4" w:space="0" w:color="auto"/>
            </w:tcBorders>
          </w:tcPr>
          <w:p w:rsidR="00604AEA" w:rsidRDefault="00604AEA">
            <w:pPr>
              <w:pStyle w:val="BodyText"/>
              <w:rPr>
                <w:sz w:val="24"/>
              </w:rPr>
            </w:pPr>
          </w:p>
        </w:tc>
        <w:tc>
          <w:tcPr>
            <w:tcW w:w="4349" w:type="dxa"/>
            <w:tcBorders>
              <w:top w:val="single" w:sz="4" w:space="0" w:color="auto"/>
              <w:left w:val="single" w:sz="4" w:space="0" w:color="auto"/>
              <w:bottom w:val="single" w:sz="4" w:space="0" w:color="auto"/>
              <w:right w:val="single" w:sz="4" w:space="0" w:color="auto"/>
            </w:tcBorders>
          </w:tcPr>
          <w:p w:rsidR="00604AEA" w:rsidRDefault="00604AEA">
            <w:pPr>
              <w:pStyle w:val="BodyText"/>
              <w:rPr>
                <w:sz w:val="24"/>
              </w:rPr>
            </w:pPr>
          </w:p>
        </w:tc>
      </w:tr>
      <w:tr w:rsidR="00604AEA">
        <w:tc>
          <w:tcPr>
            <w:tcW w:w="1800" w:type="dxa"/>
            <w:tcBorders>
              <w:top w:val="single" w:sz="4" w:space="0" w:color="auto"/>
              <w:left w:val="single" w:sz="4" w:space="0" w:color="auto"/>
              <w:bottom w:val="single" w:sz="4" w:space="0" w:color="auto"/>
              <w:right w:val="single" w:sz="4" w:space="0" w:color="auto"/>
            </w:tcBorders>
            <w:shd w:val="clear" w:color="auto" w:fill="E6E6E6"/>
          </w:tcPr>
          <w:p w:rsidR="00604AEA" w:rsidRDefault="00604AEA">
            <w:pPr>
              <w:pStyle w:val="BodyText"/>
              <w:jc w:val="center"/>
              <w:rPr>
                <w:b/>
                <w:sz w:val="24"/>
              </w:rPr>
            </w:pPr>
            <w:r>
              <w:rPr>
                <w:b/>
                <w:sz w:val="24"/>
              </w:rPr>
              <w:t>Stakeholder Three:</w:t>
            </w:r>
          </w:p>
          <w:p w:rsidR="00604AEA" w:rsidRDefault="00604AEA">
            <w:pPr>
              <w:pStyle w:val="BodyText"/>
              <w:jc w:val="center"/>
              <w:rPr>
                <w:b/>
                <w:sz w:val="24"/>
              </w:rPr>
            </w:pPr>
          </w:p>
          <w:p w:rsidR="00604AEA" w:rsidRDefault="00604AEA">
            <w:pPr>
              <w:pStyle w:val="BodyText"/>
              <w:jc w:val="center"/>
              <w:rPr>
                <w:b/>
                <w:sz w:val="24"/>
              </w:rPr>
            </w:pPr>
          </w:p>
          <w:p w:rsidR="00604AEA" w:rsidRDefault="00604AEA">
            <w:pPr>
              <w:pStyle w:val="BodyText"/>
              <w:jc w:val="center"/>
              <w:rPr>
                <w:b/>
                <w:sz w:val="24"/>
              </w:rPr>
            </w:pPr>
          </w:p>
          <w:p w:rsidR="00604AEA" w:rsidRDefault="00604AEA">
            <w:pPr>
              <w:pStyle w:val="BodyText"/>
              <w:jc w:val="center"/>
              <w:rPr>
                <w:b/>
                <w:sz w:val="24"/>
              </w:rPr>
            </w:pPr>
          </w:p>
          <w:p w:rsidR="00604AEA" w:rsidRDefault="00604AEA">
            <w:pPr>
              <w:pStyle w:val="BodyText"/>
              <w:jc w:val="center"/>
              <w:rPr>
                <w:b/>
                <w:sz w:val="24"/>
              </w:rPr>
            </w:pPr>
          </w:p>
          <w:p w:rsidR="00604AEA" w:rsidRDefault="00604AEA">
            <w:pPr>
              <w:pStyle w:val="BodyText"/>
              <w:jc w:val="center"/>
              <w:rPr>
                <w:b/>
                <w:sz w:val="24"/>
              </w:rPr>
            </w:pPr>
          </w:p>
        </w:tc>
        <w:tc>
          <w:tcPr>
            <w:tcW w:w="4560" w:type="dxa"/>
            <w:tcBorders>
              <w:top w:val="single" w:sz="4" w:space="0" w:color="auto"/>
              <w:left w:val="single" w:sz="4" w:space="0" w:color="auto"/>
              <w:bottom w:val="single" w:sz="4" w:space="0" w:color="auto"/>
              <w:right w:val="single" w:sz="4" w:space="0" w:color="auto"/>
            </w:tcBorders>
          </w:tcPr>
          <w:p w:rsidR="00604AEA" w:rsidRDefault="00604AEA">
            <w:pPr>
              <w:pStyle w:val="BodyText"/>
              <w:rPr>
                <w:sz w:val="24"/>
              </w:rPr>
            </w:pPr>
          </w:p>
        </w:tc>
        <w:tc>
          <w:tcPr>
            <w:tcW w:w="4800" w:type="dxa"/>
            <w:tcBorders>
              <w:top w:val="single" w:sz="4" w:space="0" w:color="auto"/>
              <w:left w:val="single" w:sz="4" w:space="0" w:color="auto"/>
              <w:bottom w:val="single" w:sz="4" w:space="0" w:color="auto"/>
              <w:right w:val="single" w:sz="4" w:space="0" w:color="auto"/>
            </w:tcBorders>
          </w:tcPr>
          <w:p w:rsidR="00604AEA" w:rsidRDefault="00604AEA">
            <w:pPr>
              <w:pStyle w:val="BodyText"/>
              <w:rPr>
                <w:sz w:val="24"/>
              </w:rPr>
            </w:pPr>
          </w:p>
        </w:tc>
        <w:tc>
          <w:tcPr>
            <w:tcW w:w="4349" w:type="dxa"/>
            <w:tcBorders>
              <w:top w:val="single" w:sz="4" w:space="0" w:color="auto"/>
              <w:left w:val="single" w:sz="4" w:space="0" w:color="auto"/>
              <w:bottom w:val="single" w:sz="4" w:space="0" w:color="auto"/>
              <w:right w:val="single" w:sz="4" w:space="0" w:color="auto"/>
            </w:tcBorders>
          </w:tcPr>
          <w:p w:rsidR="00604AEA" w:rsidRDefault="00604AEA">
            <w:pPr>
              <w:pStyle w:val="BodyText"/>
              <w:rPr>
                <w:sz w:val="24"/>
              </w:rPr>
            </w:pPr>
          </w:p>
        </w:tc>
      </w:tr>
      <w:tr w:rsidR="00604AEA">
        <w:tc>
          <w:tcPr>
            <w:tcW w:w="1800" w:type="dxa"/>
            <w:tcBorders>
              <w:top w:val="single" w:sz="4" w:space="0" w:color="auto"/>
              <w:left w:val="single" w:sz="4" w:space="0" w:color="auto"/>
              <w:bottom w:val="single" w:sz="4" w:space="0" w:color="auto"/>
              <w:right w:val="single" w:sz="4" w:space="0" w:color="auto"/>
            </w:tcBorders>
            <w:shd w:val="clear" w:color="auto" w:fill="E6E6E6"/>
          </w:tcPr>
          <w:p w:rsidR="00604AEA" w:rsidRDefault="00604AEA">
            <w:pPr>
              <w:pStyle w:val="BodyText"/>
              <w:jc w:val="center"/>
              <w:rPr>
                <w:b/>
                <w:sz w:val="24"/>
              </w:rPr>
            </w:pPr>
            <w:r>
              <w:rPr>
                <w:b/>
                <w:sz w:val="24"/>
              </w:rPr>
              <w:t>Stakeholder Four:</w:t>
            </w:r>
          </w:p>
          <w:p w:rsidR="00604AEA" w:rsidRDefault="00604AEA">
            <w:pPr>
              <w:pStyle w:val="BodyText"/>
              <w:jc w:val="center"/>
              <w:rPr>
                <w:b/>
                <w:sz w:val="24"/>
              </w:rPr>
            </w:pPr>
          </w:p>
          <w:p w:rsidR="00604AEA" w:rsidRDefault="00604AEA">
            <w:pPr>
              <w:pStyle w:val="BodyText"/>
              <w:jc w:val="center"/>
              <w:rPr>
                <w:b/>
                <w:sz w:val="24"/>
              </w:rPr>
            </w:pPr>
          </w:p>
          <w:p w:rsidR="00604AEA" w:rsidRDefault="00604AEA">
            <w:pPr>
              <w:pStyle w:val="BodyText"/>
              <w:jc w:val="center"/>
              <w:rPr>
                <w:b/>
                <w:sz w:val="24"/>
              </w:rPr>
            </w:pPr>
          </w:p>
          <w:p w:rsidR="00604AEA" w:rsidRDefault="00604AEA">
            <w:pPr>
              <w:pStyle w:val="BodyText"/>
              <w:jc w:val="center"/>
              <w:rPr>
                <w:b/>
                <w:sz w:val="24"/>
              </w:rPr>
            </w:pPr>
          </w:p>
          <w:p w:rsidR="00604AEA" w:rsidRDefault="00604AEA">
            <w:pPr>
              <w:pStyle w:val="BodyText"/>
              <w:jc w:val="center"/>
              <w:rPr>
                <w:b/>
                <w:sz w:val="24"/>
              </w:rPr>
            </w:pPr>
          </w:p>
          <w:p w:rsidR="00604AEA" w:rsidRDefault="00604AEA">
            <w:pPr>
              <w:pStyle w:val="BodyText"/>
              <w:jc w:val="center"/>
              <w:rPr>
                <w:b/>
                <w:sz w:val="24"/>
              </w:rPr>
            </w:pPr>
          </w:p>
          <w:p w:rsidR="00604AEA" w:rsidRDefault="00604AEA">
            <w:pPr>
              <w:pStyle w:val="BodyText"/>
              <w:jc w:val="center"/>
              <w:rPr>
                <w:b/>
                <w:sz w:val="24"/>
              </w:rPr>
            </w:pPr>
          </w:p>
        </w:tc>
        <w:tc>
          <w:tcPr>
            <w:tcW w:w="4560" w:type="dxa"/>
            <w:tcBorders>
              <w:top w:val="single" w:sz="4" w:space="0" w:color="auto"/>
              <w:left w:val="single" w:sz="4" w:space="0" w:color="auto"/>
              <w:bottom w:val="single" w:sz="4" w:space="0" w:color="auto"/>
              <w:right w:val="single" w:sz="4" w:space="0" w:color="auto"/>
            </w:tcBorders>
          </w:tcPr>
          <w:p w:rsidR="00604AEA" w:rsidRDefault="00604AEA">
            <w:pPr>
              <w:pStyle w:val="BodyText"/>
              <w:rPr>
                <w:sz w:val="24"/>
              </w:rPr>
            </w:pPr>
          </w:p>
        </w:tc>
        <w:tc>
          <w:tcPr>
            <w:tcW w:w="4800" w:type="dxa"/>
            <w:tcBorders>
              <w:top w:val="single" w:sz="4" w:space="0" w:color="auto"/>
              <w:left w:val="single" w:sz="4" w:space="0" w:color="auto"/>
              <w:bottom w:val="single" w:sz="4" w:space="0" w:color="auto"/>
              <w:right w:val="single" w:sz="4" w:space="0" w:color="auto"/>
            </w:tcBorders>
          </w:tcPr>
          <w:p w:rsidR="00604AEA" w:rsidRDefault="00604AEA">
            <w:pPr>
              <w:pStyle w:val="BodyText"/>
              <w:rPr>
                <w:sz w:val="24"/>
              </w:rPr>
            </w:pPr>
          </w:p>
        </w:tc>
        <w:tc>
          <w:tcPr>
            <w:tcW w:w="4349" w:type="dxa"/>
            <w:tcBorders>
              <w:top w:val="single" w:sz="4" w:space="0" w:color="auto"/>
              <w:left w:val="single" w:sz="4" w:space="0" w:color="auto"/>
              <w:bottom w:val="single" w:sz="4" w:space="0" w:color="auto"/>
              <w:right w:val="single" w:sz="4" w:space="0" w:color="auto"/>
            </w:tcBorders>
          </w:tcPr>
          <w:p w:rsidR="00604AEA" w:rsidRDefault="00604AEA">
            <w:pPr>
              <w:pStyle w:val="BodyText"/>
              <w:rPr>
                <w:sz w:val="24"/>
              </w:rPr>
            </w:pPr>
          </w:p>
        </w:tc>
      </w:tr>
    </w:tbl>
    <w:p w:rsidR="00604AEA" w:rsidRDefault="00604AEA" w:rsidP="00604AEA">
      <w:pPr>
        <w:rPr>
          <w:rFonts w:ascii="Arial" w:hAnsi="Arial" w:cs="Arial"/>
          <w:b/>
          <w:sz w:val="28"/>
          <w:szCs w:val="28"/>
        </w:rPr>
        <w:sectPr w:rsidR="00604AEA">
          <w:pgSz w:w="16838" w:h="11906" w:orient="landscape"/>
          <w:pgMar w:top="540" w:right="720" w:bottom="360" w:left="1440" w:header="709" w:footer="709" w:gutter="0"/>
          <w:cols w:space="720"/>
        </w:sectPr>
      </w:pPr>
    </w:p>
    <w:p w:rsidR="00BE65EA" w:rsidRDefault="00BE65EA" w:rsidP="00BE65EA">
      <w:pPr>
        <w:rPr>
          <w:rFonts w:ascii="Arial" w:hAnsi="Arial" w:cs="Arial"/>
          <w:b/>
          <w:sz w:val="36"/>
          <w:szCs w:val="36"/>
        </w:rPr>
      </w:pPr>
      <w:r>
        <w:rPr>
          <w:rFonts w:ascii="Arial" w:hAnsi="Arial" w:cs="Arial"/>
          <w:b/>
          <w:sz w:val="36"/>
          <w:szCs w:val="36"/>
        </w:rPr>
        <w:lastRenderedPageBreak/>
        <w:t>Y Chart</w:t>
      </w:r>
    </w:p>
    <w:p w:rsidR="00BE65EA" w:rsidRDefault="00BE65EA" w:rsidP="00BE65EA">
      <w:pPr>
        <w:rPr>
          <w:rFonts w:ascii="Arial" w:hAnsi="Arial" w:cs="Arial"/>
        </w:rPr>
      </w:pPr>
    </w:p>
    <w:p w:rsidR="00BE65EA" w:rsidRDefault="006A1D58" w:rsidP="00BE65EA">
      <w:pPr>
        <w:rPr>
          <w:rFonts w:ascii="Arial" w:hAnsi="Arial" w:cs="Arial"/>
        </w:rP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4724400</wp:posOffset>
                </wp:positionH>
                <wp:positionV relativeFrom="paragraph">
                  <wp:posOffset>2990850</wp:posOffset>
                </wp:positionV>
                <wp:extent cx="1600200" cy="45720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AAA" w:rsidRDefault="00AF5AAA" w:rsidP="00BE65EA">
                            <w:pPr>
                              <w:rPr>
                                <w:rFonts w:ascii="Arial" w:hAnsi="Arial" w:cs="Arial"/>
                                <w:b/>
                              </w:rPr>
                            </w:pPr>
                            <w:r>
                              <w:rPr>
                                <w:rFonts w:ascii="Arial" w:hAnsi="Arial" w:cs="Arial"/>
                                <w:b/>
                              </w:rPr>
                              <w:t>Disadvantages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372pt;margin-top:235.5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WKtAIAAME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" filled="f" stroked="f">
                <v:textbox>
                  <w:txbxContent>
                    <w:p w:rsidR="00AF5AAA" w:rsidRDefault="00AF5AAA" w:rsidP="00BE65EA">
                      <w:pPr>
                        <w:rPr>
                          <w:rFonts w:ascii="Arial" w:hAnsi="Arial" w:cs="Arial"/>
                          <w:b/>
                        </w:rPr>
                      </w:pPr>
                      <w:r>
                        <w:rPr>
                          <w:rFonts w:ascii="Arial" w:hAnsi="Arial" w:cs="Arial"/>
                          <w:b/>
                        </w:rPr>
                        <w:t>Disadvantages</w:t>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2990850</wp:posOffset>
                </wp:positionV>
                <wp:extent cx="1828800" cy="34290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AAA" w:rsidRDefault="00AF5AAA" w:rsidP="00BE65EA">
                            <w:pPr>
                              <w:rPr>
                                <w:rFonts w:ascii="Arial" w:hAnsi="Arial" w:cs="Arial"/>
                                <w:b/>
                              </w:rPr>
                            </w:pPr>
                            <w:r>
                              <w:rPr>
                                <w:rFonts w:ascii="Arial" w:hAnsi="Arial" w:cs="Arial"/>
                                <w:b/>
                              </w:rPr>
                              <w:t>Advantages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4in;margin-top:235.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1qtw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" filled="f" stroked="f">
                <v:textbox>
                  <w:txbxContent>
                    <w:p w:rsidR="00AF5AAA" w:rsidRDefault="00AF5AAA" w:rsidP="00BE65EA">
                      <w:pPr>
                        <w:rPr>
                          <w:rFonts w:ascii="Arial" w:hAnsi="Arial" w:cs="Arial"/>
                          <w:b/>
                        </w:rPr>
                      </w:pPr>
                      <w:r>
                        <w:rPr>
                          <w:rFonts w:ascii="Arial" w:hAnsi="Arial" w:cs="Arial"/>
                          <w:b/>
                        </w:rPr>
                        <w:t>Advantages</w:t>
                      </w:r>
                    </w:p>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3219450</wp:posOffset>
                </wp:positionV>
                <wp:extent cx="4572000" cy="2628900"/>
                <wp:effectExtent l="19050" t="19050" r="19050" b="1905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2628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3.5pt" to="372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" strokeweight="3pt"/>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4724400</wp:posOffset>
                </wp:positionH>
                <wp:positionV relativeFrom="paragraph">
                  <wp:posOffset>3219450</wp:posOffset>
                </wp:positionV>
                <wp:extent cx="4876800" cy="2629535"/>
                <wp:effectExtent l="19050" t="19050" r="19050" b="2794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76800" cy="26295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3.5pt" to="756pt,4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" strokeweight="3pt"/>
            </w:pict>
          </mc:Fallback>
        </mc:AlternateContent>
      </w: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3448050</wp:posOffset>
                </wp:positionV>
                <wp:extent cx="1676400" cy="4572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AAA" w:rsidRDefault="00AF5AAA" w:rsidP="00BE65EA">
                            <w:pPr>
                              <w:jc w:val="center"/>
                              <w:rPr>
                                <w:rFonts w:ascii="Arial" w:hAnsi="Arial" w:cs="Arial"/>
                                <w:b/>
                              </w:rPr>
                            </w:pPr>
                            <w:r>
                              <w:rPr>
                                <w:rFonts w:ascii="Arial" w:hAnsi="Arial" w:cs="Arial"/>
                                <w:b/>
                              </w:rPr>
                              <w:t>Conclusion/ Recommendations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306pt;margin-top:271.5pt;width:13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RytQIAAME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" filled="f" stroked="f">
                <v:textbox>
                  <w:txbxContent>
                    <w:p w:rsidR="00AF5AAA" w:rsidRDefault="00AF5AAA" w:rsidP="00BE65EA">
                      <w:pPr>
                        <w:jc w:val="center"/>
                        <w:rPr>
                          <w:rFonts w:ascii="Arial" w:hAnsi="Arial" w:cs="Arial"/>
                          <w:b/>
                        </w:rPr>
                      </w:pPr>
                      <w:r>
                        <w:rPr>
                          <w:rFonts w:ascii="Arial" w:hAnsi="Arial" w:cs="Arial"/>
                          <w:b/>
                        </w:rPr>
                        <w:t>Conclusion/ Recommendations</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4724400</wp:posOffset>
                </wp:positionH>
                <wp:positionV relativeFrom="paragraph">
                  <wp:posOffset>361950</wp:posOffset>
                </wp:positionV>
                <wp:extent cx="0" cy="2857500"/>
                <wp:effectExtent l="19050" t="19050" r="19050"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8.5pt" to="37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" strokeweight="2.25pt"/>
            </w:pict>
          </mc:Fallback>
        </mc:AlternateContent>
      </w:r>
      <w:r w:rsidR="00BE65EA">
        <w:rPr>
          <w:rFonts w:ascii="Arial" w:hAnsi="Arial" w:cs="Arial"/>
        </w:rPr>
        <w:t xml:space="preserve">Complete the chart outlining both the advantages and disadvantages of the </w:t>
      </w:r>
      <w:r w:rsidR="00BE65EA">
        <w:rPr>
          <w:rFonts w:ascii="Arial" w:hAnsi="Arial" w:cs="Arial"/>
          <w:i/>
        </w:rPr>
        <w:t>current legislation</w:t>
      </w:r>
      <w:r w:rsidR="00BE65EA">
        <w:rPr>
          <w:rFonts w:ascii="Arial" w:hAnsi="Arial" w:cs="Arial"/>
        </w:rPr>
        <w:t>.  Draw from all the research material that you have found in relation to the legislation.</w:t>
      </w:r>
    </w:p>
    <w:p w:rsidR="00BE65EA" w:rsidRDefault="00BE65EA" w:rsidP="00BE65EA">
      <w:pPr>
        <w:rPr>
          <w:rFonts w:ascii="Arial" w:hAnsi="Arial" w:cs="Arial"/>
        </w:rPr>
        <w:sectPr w:rsidR="00BE65EA">
          <w:pgSz w:w="16838" w:h="11906" w:orient="landscape"/>
          <w:pgMar w:top="719" w:right="720" w:bottom="1440" w:left="1440" w:header="709" w:footer="709" w:gutter="0"/>
          <w:cols w:space="720"/>
        </w:sectPr>
      </w:pPr>
    </w:p>
    <w:p w:rsidR="00BE65EA" w:rsidRDefault="00BE65EA" w:rsidP="00BE65EA">
      <w:pPr>
        <w:rPr>
          <w:rFonts w:ascii="Arial" w:hAnsi="Arial" w:cs="Arial"/>
          <w:sz w:val="28"/>
          <w:szCs w:val="28"/>
        </w:rPr>
      </w:pPr>
    </w:p>
    <w:p w:rsidR="00BE65EA" w:rsidRDefault="00BE65EA" w:rsidP="00BE65EA">
      <w:pPr>
        <w:pBdr>
          <w:top w:val="single" w:sz="18" w:space="1" w:color="auto"/>
          <w:left w:val="single" w:sz="18" w:space="4" w:color="auto"/>
          <w:bottom w:val="single" w:sz="18" w:space="1" w:color="auto"/>
          <w:right w:val="single" w:sz="18" w:space="4" w:color="auto"/>
        </w:pBdr>
        <w:jc w:val="center"/>
        <w:rPr>
          <w:rFonts w:ascii="Arial" w:hAnsi="Arial" w:cs="Arial"/>
          <w:sz w:val="28"/>
          <w:szCs w:val="28"/>
        </w:rPr>
      </w:pPr>
      <w:r>
        <w:rPr>
          <w:rFonts w:ascii="Arial" w:hAnsi="Arial" w:cs="Arial"/>
          <w:sz w:val="28"/>
          <w:szCs w:val="28"/>
        </w:rPr>
        <w:t>Research Planner and Log Book</w:t>
      </w:r>
    </w:p>
    <w:p w:rsidR="00BE65EA" w:rsidRDefault="00BE65EA" w:rsidP="00BE65EA">
      <w:pPr>
        <w:rPr>
          <w:rFonts w:ascii="Arial" w:hAnsi="Arial" w:cs="Arial"/>
          <w:sz w:val="28"/>
          <w:szCs w:val="28"/>
        </w:rPr>
      </w:pPr>
    </w:p>
    <w:p w:rsidR="009A7493" w:rsidRPr="009A7493" w:rsidRDefault="009A7493" w:rsidP="009A7493">
      <w:pPr>
        <w:jc w:val="center"/>
        <w:rPr>
          <w:rFonts w:ascii="Arial" w:hAnsi="Arial" w:cs="Arial"/>
          <w:sz w:val="28"/>
          <w:szCs w:val="28"/>
        </w:rPr>
      </w:pPr>
      <w:r w:rsidRPr="009A7493">
        <w:rPr>
          <w:rFonts w:ascii="Arial" w:hAnsi="Arial" w:cs="Arial"/>
          <w:sz w:val="28"/>
          <w:szCs w:val="28"/>
        </w:rPr>
        <w:t>Fill in the log book below by detailing what research and work was completed each lesson.</w:t>
      </w:r>
    </w:p>
    <w:p w:rsidR="00BE65EA" w:rsidRDefault="00BE65EA" w:rsidP="00BE65EA">
      <w:pPr>
        <w:rPr>
          <w:rFonts w:ascii="Arial" w:hAnsi="Arial" w:cs="Arial"/>
          <w:sz w:val="28"/>
          <w:szCs w:val="28"/>
        </w:rPr>
      </w:pPr>
      <w:r>
        <w:rPr>
          <w:rFonts w:ascii="Arial" w:hAnsi="Arial" w:cs="Arial"/>
          <w:sz w:val="28"/>
          <w:szCs w:val="28"/>
        </w:rPr>
        <w:t xml:space="preserve">Week One  </w:t>
      </w:r>
      <w:bookmarkStart w:id="0" w:name="_GoBack"/>
      <w:bookmarkEnd w:id="0"/>
    </w:p>
    <w:tbl>
      <w:tblPr>
        <w:tblStyle w:val="TableGrid"/>
        <w:tblW w:w="9663" w:type="dxa"/>
        <w:tblLook w:val="01E0" w:firstRow="1" w:lastRow="1" w:firstColumn="1" w:lastColumn="1" w:noHBand="0" w:noVBand="0"/>
      </w:tblPr>
      <w:tblGrid>
        <w:gridCol w:w="1995"/>
        <w:gridCol w:w="1995"/>
        <w:gridCol w:w="1995"/>
        <w:gridCol w:w="1995"/>
        <w:gridCol w:w="1683"/>
      </w:tblGrid>
      <w:tr w:rsidR="00BE65EA">
        <w:trPr>
          <w:trHeight w:val="570"/>
        </w:trPr>
        <w:tc>
          <w:tcPr>
            <w:tcW w:w="1995"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Lesson 1</w:t>
            </w:r>
          </w:p>
        </w:tc>
        <w:tc>
          <w:tcPr>
            <w:tcW w:w="1995"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Lesson 2</w:t>
            </w:r>
          </w:p>
        </w:tc>
        <w:tc>
          <w:tcPr>
            <w:tcW w:w="1995"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Lesson 3</w:t>
            </w:r>
          </w:p>
        </w:tc>
        <w:tc>
          <w:tcPr>
            <w:tcW w:w="1995"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Lesson 4</w:t>
            </w:r>
          </w:p>
        </w:tc>
        <w:tc>
          <w:tcPr>
            <w:tcW w:w="1683"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 xml:space="preserve">End </w:t>
            </w:r>
            <w:proofErr w:type="spellStart"/>
            <w:r>
              <w:rPr>
                <w:rFonts w:ascii="Arial" w:hAnsi="Arial" w:cs="Arial"/>
                <w:sz w:val="28"/>
                <w:szCs w:val="28"/>
              </w:rPr>
              <w:t>Wk</w:t>
            </w:r>
            <w:proofErr w:type="spellEnd"/>
            <w:r>
              <w:rPr>
                <w:rFonts w:ascii="Arial" w:hAnsi="Arial" w:cs="Arial"/>
                <w:sz w:val="28"/>
                <w:szCs w:val="28"/>
              </w:rPr>
              <w:t xml:space="preserve"> 1</w:t>
            </w:r>
          </w:p>
        </w:tc>
      </w:tr>
      <w:tr w:rsidR="00BE65EA">
        <w:trPr>
          <w:trHeight w:val="5312"/>
        </w:trPr>
        <w:tc>
          <w:tcPr>
            <w:tcW w:w="1995"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p>
          <w:p w:rsidR="00BE65EA" w:rsidRDefault="00BE65EA">
            <w:pPr>
              <w:jc w:val="center"/>
              <w:rPr>
                <w:rFonts w:ascii="Arial" w:hAnsi="Arial" w:cs="Arial"/>
                <w:sz w:val="20"/>
                <w:szCs w:val="20"/>
              </w:rPr>
            </w:pPr>
            <w:r>
              <w:rPr>
                <w:rFonts w:ascii="Arial" w:hAnsi="Arial" w:cs="Arial"/>
                <w:sz w:val="20"/>
                <w:szCs w:val="20"/>
              </w:rPr>
              <w:t>GET THE ASSIGNMENT</w:t>
            </w:r>
          </w:p>
          <w:p w:rsidR="00BE65EA" w:rsidRDefault="00BE65EA">
            <w:pPr>
              <w:pStyle w:val="BodyText"/>
              <w:jc w:val="center"/>
              <w:rPr>
                <w:sz w:val="20"/>
                <w:szCs w:val="20"/>
              </w:rPr>
            </w:pPr>
            <w:r>
              <w:rPr>
                <w:sz w:val="20"/>
                <w:szCs w:val="20"/>
              </w:rPr>
              <w:t>TASK</w:t>
            </w:r>
          </w:p>
          <w:p w:rsidR="00BE65EA" w:rsidRDefault="00BE65EA">
            <w:pPr>
              <w:jc w:val="center"/>
              <w:rPr>
                <w:rFonts w:ascii="Arial" w:hAnsi="Arial" w:cs="Arial"/>
                <w:sz w:val="20"/>
                <w:szCs w:val="20"/>
              </w:rPr>
            </w:pPr>
          </w:p>
          <w:p w:rsidR="00BE65EA" w:rsidRDefault="00BE65EA">
            <w:pPr>
              <w:rPr>
                <w:rFonts w:ascii="Arial" w:hAnsi="Arial" w:cs="Arial"/>
                <w:sz w:val="20"/>
                <w:szCs w:val="20"/>
              </w:rPr>
            </w:pPr>
            <w:r>
              <w:rPr>
                <w:rFonts w:ascii="Arial" w:hAnsi="Arial" w:cs="Arial"/>
                <w:sz w:val="20"/>
                <w:szCs w:val="20"/>
              </w:rPr>
              <w:t>Discuss in class</w:t>
            </w: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eastAsia="Times New Roman" w:hAnsi="Arial" w:cs="Arial"/>
                <w:sz w:val="28"/>
                <w:szCs w:val="28"/>
                <w:lang w:val="en-US" w:eastAsia="en-US"/>
              </w:rPr>
            </w:pPr>
          </w:p>
        </w:tc>
        <w:tc>
          <w:tcPr>
            <w:tcW w:w="1995" w:type="dxa"/>
            <w:tcBorders>
              <w:top w:val="single" w:sz="4" w:space="0" w:color="auto"/>
              <w:left w:val="single" w:sz="4" w:space="0" w:color="auto"/>
              <w:bottom w:val="single" w:sz="4" w:space="0" w:color="auto"/>
              <w:right w:val="single" w:sz="4" w:space="0" w:color="auto"/>
            </w:tcBorders>
          </w:tcPr>
          <w:p w:rsidR="00BE65EA" w:rsidRDefault="00BE65EA">
            <w:pPr>
              <w:pStyle w:val="BodyText2"/>
              <w:spacing w:line="240" w:lineRule="auto"/>
              <w:rPr>
                <w:rFonts w:ascii="Arial" w:hAnsi="Arial" w:cs="Arial"/>
                <w:sz w:val="20"/>
                <w:szCs w:val="20"/>
              </w:rPr>
            </w:pPr>
          </w:p>
          <w:p w:rsidR="00BE65EA" w:rsidRDefault="00BE65EA">
            <w:pPr>
              <w:pStyle w:val="BodyText2"/>
              <w:spacing w:line="240" w:lineRule="auto"/>
              <w:rPr>
                <w:rFonts w:ascii="Arial" w:hAnsi="Arial" w:cs="Arial"/>
                <w:sz w:val="20"/>
                <w:szCs w:val="20"/>
              </w:rPr>
            </w:pPr>
            <w:r>
              <w:rPr>
                <w:rFonts w:ascii="Arial" w:hAnsi="Arial" w:cs="Arial"/>
                <w:sz w:val="20"/>
                <w:szCs w:val="20"/>
              </w:rPr>
              <w:t>Work through the assignment booklet</w:t>
            </w:r>
          </w:p>
          <w:p w:rsidR="00BE65EA" w:rsidRDefault="00BE65EA">
            <w:pPr>
              <w:rPr>
                <w:rFonts w:ascii="Arial" w:hAnsi="Arial" w:cs="Arial"/>
                <w:sz w:val="20"/>
                <w:szCs w:val="20"/>
              </w:rPr>
            </w:pPr>
            <w:r>
              <w:rPr>
                <w:rFonts w:ascii="Arial" w:hAnsi="Arial" w:cs="Arial"/>
                <w:sz w:val="20"/>
                <w:szCs w:val="20"/>
              </w:rPr>
              <w:t>- planning</w:t>
            </w:r>
          </w:p>
          <w:p w:rsidR="00BE65EA" w:rsidRDefault="00BE65EA">
            <w:pPr>
              <w:rPr>
                <w:rFonts w:ascii="Arial" w:hAnsi="Arial" w:cs="Arial"/>
                <w:sz w:val="20"/>
                <w:szCs w:val="20"/>
              </w:rPr>
            </w:pPr>
            <w:r>
              <w:rPr>
                <w:rFonts w:ascii="Arial" w:hAnsi="Arial" w:cs="Arial"/>
                <w:sz w:val="20"/>
                <w:szCs w:val="20"/>
              </w:rPr>
              <w:t>- topic choices</w:t>
            </w:r>
          </w:p>
          <w:p w:rsidR="00BE65EA" w:rsidRDefault="00BE65EA">
            <w:pPr>
              <w:rPr>
                <w:rFonts w:ascii="Arial" w:hAnsi="Arial" w:cs="Arial"/>
                <w:sz w:val="20"/>
                <w:szCs w:val="20"/>
              </w:rPr>
            </w:pPr>
            <w:r>
              <w:rPr>
                <w:rFonts w:ascii="Arial" w:hAnsi="Arial" w:cs="Arial"/>
                <w:sz w:val="20"/>
                <w:szCs w:val="20"/>
              </w:rPr>
              <w:t>- booklet</w:t>
            </w:r>
          </w:p>
          <w:p w:rsidR="00BE65EA" w:rsidRDefault="00BE65EA">
            <w:pPr>
              <w:rPr>
                <w:rFonts w:ascii="Arial" w:hAnsi="Arial" w:cs="Arial"/>
                <w:sz w:val="20"/>
                <w:szCs w:val="20"/>
              </w:rPr>
            </w:pPr>
            <w:r>
              <w:rPr>
                <w:rFonts w:ascii="Arial" w:hAnsi="Arial" w:cs="Arial"/>
                <w:sz w:val="20"/>
                <w:szCs w:val="20"/>
              </w:rPr>
              <w:t>- writing questions</w:t>
            </w:r>
          </w:p>
          <w:p w:rsidR="00524C5F" w:rsidRDefault="00524C5F">
            <w:pPr>
              <w:rPr>
                <w:rFonts w:ascii="Arial" w:hAnsi="Arial" w:cs="Arial"/>
                <w:sz w:val="20"/>
                <w:szCs w:val="20"/>
              </w:rPr>
            </w:pPr>
          </w:p>
          <w:p w:rsidR="00524C5F" w:rsidRDefault="00524C5F">
            <w:pPr>
              <w:rPr>
                <w:rFonts w:ascii="Arial" w:eastAsia="Times New Roman" w:hAnsi="Arial" w:cs="Arial"/>
                <w:sz w:val="28"/>
                <w:szCs w:val="28"/>
                <w:lang w:val="en-US" w:eastAsia="en-US"/>
              </w:rPr>
            </w:pPr>
            <w:r>
              <w:rPr>
                <w:rFonts w:ascii="Arial" w:hAnsi="Arial" w:cs="Arial"/>
                <w:sz w:val="20"/>
                <w:szCs w:val="20"/>
              </w:rPr>
              <w:t>Consider TOPIC and do preliminary  research on what you think you would like to do!</w:t>
            </w:r>
          </w:p>
        </w:tc>
        <w:tc>
          <w:tcPr>
            <w:tcW w:w="1995"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0"/>
                <w:szCs w:val="20"/>
                <w:lang w:val="en-US" w:eastAsia="en-US"/>
              </w:rPr>
            </w:pPr>
          </w:p>
          <w:p w:rsidR="00524C5F" w:rsidRDefault="00524C5F" w:rsidP="00524C5F">
            <w:pPr>
              <w:jc w:val="center"/>
              <w:rPr>
                <w:rFonts w:ascii="Arial" w:hAnsi="Arial" w:cs="Arial"/>
                <w:sz w:val="20"/>
                <w:szCs w:val="20"/>
              </w:rPr>
            </w:pPr>
            <w:r>
              <w:rPr>
                <w:rFonts w:ascii="Arial" w:hAnsi="Arial" w:cs="Arial"/>
                <w:sz w:val="20"/>
                <w:szCs w:val="20"/>
              </w:rPr>
              <w:t xml:space="preserve">Narrow down </w:t>
            </w:r>
          </w:p>
          <w:p w:rsidR="00BE65EA" w:rsidRDefault="00524C5F" w:rsidP="00524C5F">
            <w:pPr>
              <w:rPr>
                <w:rFonts w:ascii="Arial" w:eastAsia="Times New Roman" w:hAnsi="Arial" w:cs="Arial"/>
                <w:sz w:val="28"/>
                <w:szCs w:val="28"/>
                <w:lang w:val="en-US" w:eastAsia="en-US"/>
              </w:rPr>
            </w:pPr>
            <w:r>
              <w:rPr>
                <w:rFonts w:ascii="Arial" w:hAnsi="Arial" w:cs="Arial"/>
                <w:sz w:val="20"/>
                <w:szCs w:val="20"/>
              </w:rPr>
              <w:t>your topic choice</w:t>
            </w:r>
          </w:p>
        </w:tc>
        <w:tc>
          <w:tcPr>
            <w:tcW w:w="1995"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p>
          <w:p w:rsidR="00524C5F" w:rsidRDefault="00524C5F" w:rsidP="00524C5F">
            <w:pPr>
              <w:rPr>
                <w:rFonts w:ascii="Arial" w:hAnsi="Arial" w:cs="Arial"/>
                <w:sz w:val="20"/>
                <w:szCs w:val="20"/>
              </w:rPr>
            </w:pPr>
            <w:r>
              <w:rPr>
                <w:rFonts w:ascii="Arial" w:hAnsi="Arial" w:cs="Arial"/>
                <w:sz w:val="20"/>
                <w:szCs w:val="20"/>
              </w:rPr>
              <w:t>Topic must be chosen and approved by your teacher.</w:t>
            </w:r>
          </w:p>
          <w:p w:rsidR="00BE65EA" w:rsidRDefault="00524C5F" w:rsidP="00524C5F">
            <w:pPr>
              <w:rPr>
                <w:rFonts w:ascii="Arial" w:eastAsia="Times New Roman" w:hAnsi="Arial" w:cs="Arial"/>
                <w:sz w:val="28"/>
                <w:szCs w:val="28"/>
                <w:lang w:val="en-US" w:eastAsia="en-US"/>
              </w:rPr>
            </w:pPr>
            <w:r>
              <w:rPr>
                <w:rFonts w:ascii="Arial" w:hAnsi="Arial" w:cs="Arial"/>
                <w:sz w:val="20"/>
                <w:szCs w:val="20"/>
              </w:rPr>
              <w:t>Explore your current knowledge of this topic and particular areas of interest.</w:t>
            </w:r>
          </w:p>
        </w:tc>
        <w:tc>
          <w:tcPr>
            <w:tcW w:w="1683"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p>
          <w:p w:rsidR="00BE65EA" w:rsidRDefault="00524C5F">
            <w:pPr>
              <w:rPr>
                <w:rFonts w:ascii="Arial" w:eastAsia="Times New Roman" w:hAnsi="Arial" w:cs="Arial"/>
                <w:sz w:val="20"/>
                <w:szCs w:val="20"/>
                <w:lang w:val="en-US" w:eastAsia="en-US"/>
              </w:rPr>
            </w:pPr>
            <w:r>
              <w:rPr>
                <w:rFonts w:ascii="Arial" w:hAnsi="Arial" w:cs="Arial"/>
                <w:sz w:val="20"/>
                <w:szCs w:val="20"/>
              </w:rPr>
              <w:t>Prepare your hypothesis. This should be checked by your teacher and revised based on comments received.</w:t>
            </w:r>
          </w:p>
        </w:tc>
      </w:tr>
    </w:tbl>
    <w:p w:rsidR="00BE65EA" w:rsidRDefault="00BE65EA" w:rsidP="00BE65EA">
      <w:pPr>
        <w:rPr>
          <w:rFonts w:ascii="Arial" w:hAnsi="Arial" w:cs="Arial"/>
          <w:sz w:val="28"/>
          <w:szCs w:val="28"/>
        </w:rPr>
      </w:pPr>
    </w:p>
    <w:p w:rsidR="00BE65EA" w:rsidRDefault="00BE65EA" w:rsidP="00BE65EA">
      <w:pPr>
        <w:rPr>
          <w:rFonts w:ascii="Arial" w:hAnsi="Arial" w:cs="Arial"/>
          <w:sz w:val="28"/>
          <w:szCs w:val="28"/>
        </w:rPr>
      </w:pPr>
      <w:r>
        <w:rPr>
          <w:rFonts w:ascii="Arial" w:hAnsi="Arial" w:cs="Arial"/>
          <w:sz w:val="28"/>
          <w:szCs w:val="28"/>
        </w:rPr>
        <w:t>Week Two</w:t>
      </w:r>
      <w:r w:rsidR="009A7493">
        <w:rPr>
          <w:rFonts w:ascii="Arial" w:hAnsi="Arial" w:cs="Arial"/>
          <w:sz w:val="28"/>
          <w:szCs w:val="28"/>
        </w:rPr>
        <w:t xml:space="preserve"> </w:t>
      </w:r>
    </w:p>
    <w:tbl>
      <w:tblPr>
        <w:tblStyle w:val="TableGrid"/>
        <w:tblW w:w="9663" w:type="dxa"/>
        <w:tblLook w:val="01E0" w:firstRow="1" w:lastRow="1" w:firstColumn="1" w:lastColumn="1" w:noHBand="0" w:noVBand="0"/>
      </w:tblPr>
      <w:tblGrid>
        <w:gridCol w:w="1995"/>
        <w:gridCol w:w="1995"/>
        <w:gridCol w:w="1995"/>
        <w:gridCol w:w="1995"/>
        <w:gridCol w:w="1683"/>
      </w:tblGrid>
      <w:tr w:rsidR="00BE65EA">
        <w:trPr>
          <w:trHeight w:val="596"/>
        </w:trPr>
        <w:tc>
          <w:tcPr>
            <w:tcW w:w="1995"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Lesson 1</w:t>
            </w:r>
          </w:p>
        </w:tc>
        <w:tc>
          <w:tcPr>
            <w:tcW w:w="1995"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Lesson 2</w:t>
            </w:r>
          </w:p>
        </w:tc>
        <w:tc>
          <w:tcPr>
            <w:tcW w:w="1995"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Lesson 3</w:t>
            </w:r>
          </w:p>
        </w:tc>
        <w:tc>
          <w:tcPr>
            <w:tcW w:w="1995"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Lesson 4</w:t>
            </w:r>
          </w:p>
        </w:tc>
        <w:tc>
          <w:tcPr>
            <w:tcW w:w="1683"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 xml:space="preserve">End </w:t>
            </w:r>
            <w:proofErr w:type="spellStart"/>
            <w:r>
              <w:rPr>
                <w:rFonts w:ascii="Arial" w:hAnsi="Arial" w:cs="Arial"/>
                <w:sz w:val="28"/>
                <w:szCs w:val="28"/>
              </w:rPr>
              <w:t>Wk</w:t>
            </w:r>
            <w:proofErr w:type="spellEnd"/>
            <w:r>
              <w:rPr>
                <w:rFonts w:ascii="Arial" w:hAnsi="Arial" w:cs="Arial"/>
                <w:sz w:val="28"/>
                <w:szCs w:val="28"/>
              </w:rPr>
              <w:t xml:space="preserve"> 2</w:t>
            </w:r>
          </w:p>
        </w:tc>
      </w:tr>
      <w:tr w:rsidR="00BE65EA">
        <w:trPr>
          <w:trHeight w:val="6098"/>
        </w:trPr>
        <w:tc>
          <w:tcPr>
            <w:tcW w:w="1995"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eastAsia="Times New Roman" w:hAnsi="Arial" w:cs="Arial"/>
                <w:sz w:val="28"/>
                <w:szCs w:val="28"/>
                <w:lang w:val="en-US" w:eastAsia="en-US"/>
              </w:rPr>
            </w:pPr>
          </w:p>
        </w:tc>
        <w:tc>
          <w:tcPr>
            <w:tcW w:w="1995"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p>
          <w:p w:rsidR="00BE65EA" w:rsidRDefault="00BE65EA">
            <w:pPr>
              <w:rPr>
                <w:rFonts w:ascii="Arial" w:hAnsi="Arial" w:cs="Arial"/>
                <w:sz w:val="28"/>
                <w:szCs w:val="28"/>
              </w:rPr>
            </w:pPr>
          </w:p>
          <w:p w:rsidR="00BE65EA" w:rsidRDefault="00BE65EA">
            <w:pPr>
              <w:rPr>
                <w:rFonts w:ascii="Arial" w:eastAsia="Times New Roman" w:hAnsi="Arial" w:cs="Arial"/>
                <w:sz w:val="28"/>
                <w:szCs w:val="28"/>
                <w:lang w:val="en-US" w:eastAsia="en-US"/>
              </w:rPr>
            </w:pPr>
          </w:p>
        </w:tc>
        <w:tc>
          <w:tcPr>
            <w:tcW w:w="1995"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p>
        </w:tc>
        <w:tc>
          <w:tcPr>
            <w:tcW w:w="1995"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p>
        </w:tc>
        <w:tc>
          <w:tcPr>
            <w:tcW w:w="1683"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0"/>
                <w:szCs w:val="20"/>
                <w:lang w:val="en-US" w:eastAsia="en-US"/>
              </w:rPr>
            </w:pPr>
          </w:p>
          <w:p w:rsidR="00A05CF9" w:rsidRDefault="00A05CF9" w:rsidP="00A05CF9">
            <w:pPr>
              <w:rPr>
                <w:rFonts w:ascii="Arial" w:hAnsi="Arial" w:cs="Arial"/>
                <w:sz w:val="20"/>
                <w:szCs w:val="20"/>
              </w:rPr>
            </w:pPr>
            <w:r>
              <w:rPr>
                <w:rFonts w:ascii="Arial" w:hAnsi="Arial" w:cs="Arial"/>
                <w:sz w:val="20"/>
                <w:szCs w:val="20"/>
              </w:rPr>
              <w:t>Develop a number of working questions that are related to your hypothesis.  Make sure that your areas for research cover the criteria being assessed.</w:t>
            </w:r>
          </w:p>
          <w:p w:rsidR="00A05CF9" w:rsidRDefault="00A05CF9" w:rsidP="00A05CF9">
            <w:pPr>
              <w:rPr>
                <w:rFonts w:ascii="Arial" w:hAnsi="Arial" w:cs="Arial"/>
                <w:sz w:val="20"/>
                <w:szCs w:val="20"/>
              </w:rPr>
            </w:pPr>
            <w:r>
              <w:rPr>
                <w:rFonts w:ascii="Arial" w:hAnsi="Arial" w:cs="Arial"/>
                <w:sz w:val="20"/>
                <w:szCs w:val="20"/>
              </w:rPr>
              <w:t xml:space="preserve">Undertake investigations to gain access to a diverse range of resources to obtain relevant information. </w:t>
            </w:r>
          </w:p>
          <w:p w:rsidR="00BE65EA" w:rsidRDefault="00A05CF9" w:rsidP="00A05CF9">
            <w:pPr>
              <w:rPr>
                <w:rFonts w:ascii="Arial" w:eastAsia="Times New Roman" w:hAnsi="Arial" w:cs="Arial"/>
                <w:sz w:val="28"/>
                <w:szCs w:val="28"/>
                <w:lang w:val="en-US" w:eastAsia="en-US"/>
              </w:rPr>
            </w:pPr>
            <w:r>
              <w:rPr>
                <w:rFonts w:ascii="Arial" w:hAnsi="Arial" w:cs="Arial"/>
                <w:sz w:val="20"/>
                <w:szCs w:val="20"/>
              </w:rPr>
              <w:t>Include statistics and data analysis where possible.</w:t>
            </w:r>
          </w:p>
        </w:tc>
      </w:tr>
    </w:tbl>
    <w:p w:rsidR="00BE65EA" w:rsidRDefault="00BE65EA" w:rsidP="00BE65EA">
      <w:pPr>
        <w:rPr>
          <w:rFonts w:ascii="Arial" w:hAnsi="Arial" w:cs="Arial"/>
          <w:sz w:val="28"/>
          <w:szCs w:val="28"/>
        </w:rPr>
      </w:pPr>
      <w:r>
        <w:rPr>
          <w:rFonts w:ascii="Arial" w:hAnsi="Arial" w:cs="Arial"/>
          <w:sz w:val="28"/>
          <w:szCs w:val="28"/>
        </w:rPr>
        <w:lastRenderedPageBreak/>
        <w:t xml:space="preserve">Week Three </w:t>
      </w:r>
    </w:p>
    <w:tbl>
      <w:tblPr>
        <w:tblStyle w:val="TableGrid"/>
        <w:tblW w:w="9660" w:type="dxa"/>
        <w:tblLook w:val="01E0" w:firstRow="1" w:lastRow="1" w:firstColumn="1" w:lastColumn="1" w:noHBand="0" w:noVBand="0"/>
      </w:tblPr>
      <w:tblGrid>
        <w:gridCol w:w="1984"/>
        <w:gridCol w:w="1984"/>
        <w:gridCol w:w="1984"/>
        <w:gridCol w:w="1984"/>
        <w:gridCol w:w="1724"/>
      </w:tblGrid>
      <w:tr w:rsidR="00BE65EA">
        <w:trPr>
          <w:trHeight w:val="481"/>
        </w:trPr>
        <w:tc>
          <w:tcPr>
            <w:tcW w:w="1984"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Lesson 1</w:t>
            </w:r>
          </w:p>
        </w:tc>
        <w:tc>
          <w:tcPr>
            <w:tcW w:w="1984"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Lesson 2</w:t>
            </w:r>
          </w:p>
        </w:tc>
        <w:tc>
          <w:tcPr>
            <w:tcW w:w="1984"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Lesson 3</w:t>
            </w:r>
          </w:p>
        </w:tc>
        <w:tc>
          <w:tcPr>
            <w:tcW w:w="1984"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Lesson 4</w:t>
            </w:r>
          </w:p>
        </w:tc>
        <w:tc>
          <w:tcPr>
            <w:tcW w:w="1724"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 xml:space="preserve">End </w:t>
            </w:r>
            <w:proofErr w:type="spellStart"/>
            <w:r>
              <w:rPr>
                <w:rFonts w:ascii="Arial" w:hAnsi="Arial" w:cs="Arial"/>
                <w:sz w:val="28"/>
                <w:szCs w:val="28"/>
              </w:rPr>
              <w:t>Wk</w:t>
            </w:r>
            <w:proofErr w:type="spellEnd"/>
            <w:r>
              <w:rPr>
                <w:rFonts w:ascii="Arial" w:hAnsi="Arial" w:cs="Arial"/>
                <w:sz w:val="28"/>
                <w:szCs w:val="28"/>
              </w:rPr>
              <w:t xml:space="preserve"> 3</w:t>
            </w:r>
          </w:p>
        </w:tc>
      </w:tr>
      <w:tr w:rsidR="00BE65EA">
        <w:trPr>
          <w:trHeight w:val="6035"/>
        </w:trPr>
        <w:tc>
          <w:tcPr>
            <w:tcW w:w="1984"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p>
          <w:p w:rsidR="00BE65EA" w:rsidRDefault="00BE65EA">
            <w:pPr>
              <w:rPr>
                <w:rFonts w:ascii="Arial" w:hAnsi="Arial" w:cs="Arial"/>
                <w:sz w:val="28"/>
                <w:szCs w:val="28"/>
              </w:rPr>
            </w:pPr>
          </w:p>
          <w:p w:rsidR="00BE65EA" w:rsidRDefault="00CC7DE2">
            <w:pPr>
              <w:rPr>
                <w:rFonts w:ascii="Arial" w:hAnsi="Arial" w:cs="Arial"/>
                <w:sz w:val="28"/>
                <w:szCs w:val="28"/>
              </w:rPr>
            </w:pPr>
            <w:r>
              <w:rPr>
                <w:rFonts w:ascii="Arial" w:hAnsi="Arial" w:cs="Arial"/>
                <w:sz w:val="28"/>
                <w:szCs w:val="28"/>
              </w:rPr>
              <w:t>Draft d</w:t>
            </w:r>
            <w:r w:rsidR="00DD3971">
              <w:rPr>
                <w:rFonts w:ascii="Arial" w:hAnsi="Arial" w:cs="Arial"/>
                <w:sz w:val="28"/>
                <w:szCs w:val="28"/>
              </w:rPr>
              <w:t xml:space="preserve">ue </w:t>
            </w:r>
            <w:r>
              <w:rPr>
                <w:rFonts w:ascii="Arial" w:hAnsi="Arial" w:cs="Arial"/>
                <w:sz w:val="28"/>
                <w:szCs w:val="28"/>
              </w:rPr>
              <w:t>in consultation with your teacher</w:t>
            </w: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eastAsia="Times New Roman" w:hAnsi="Arial" w:cs="Arial"/>
                <w:sz w:val="28"/>
                <w:szCs w:val="28"/>
                <w:lang w:val="en-US" w:eastAsia="en-US"/>
              </w:rPr>
            </w:pPr>
          </w:p>
        </w:tc>
        <w:tc>
          <w:tcPr>
            <w:tcW w:w="1984"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p>
        </w:tc>
        <w:tc>
          <w:tcPr>
            <w:tcW w:w="1984" w:type="dxa"/>
            <w:tcBorders>
              <w:top w:val="single" w:sz="4" w:space="0" w:color="auto"/>
              <w:left w:val="single" w:sz="4" w:space="0" w:color="auto"/>
              <w:bottom w:val="single" w:sz="4" w:space="0" w:color="auto"/>
              <w:right w:val="single" w:sz="4" w:space="0" w:color="auto"/>
            </w:tcBorders>
          </w:tcPr>
          <w:p w:rsidR="00BE65EA" w:rsidRDefault="005479CF">
            <w:pPr>
              <w:rPr>
                <w:rFonts w:ascii="Arial" w:eastAsia="Times New Roman" w:hAnsi="Arial" w:cs="Arial"/>
                <w:sz w:val="28"/>
                <w:szCs w:val="28"/>
                <w:lang w:val="en-US" w:eastAsia="en-US"/>
              </w:rPr>
            </w:pPr>
            <w:r>
              <w:rPr>
                <w:rFonts w:eastAsia="Times New Roman"/>
                <w:noProof/>
                <w:lang w:eastAsia="en-AU"/>
              </w:rPr>
              <w:drawing>
                <wp:anchor distT="0" distB="0" distL="114300" distR="114300" simplePos="0" relativeHeight="251663360" behindDoc="0" locked="0" layoutInCell="1" allowOverlap="1">
                  <wp:simplePos x="0" y="0"/>
                  <wp:positionH relativeFrom="column">
                    <wp:posOffset>-4445</wp:posOffset>
                  </wp:positionH>
                  <wp:positionV relativeFrom="paragraph">
                    <wp:posOffset>2752725</wp:posOffset>
                  </wp:positionV>
                  <wp:extent cx="1114425" cy="1371600"/>
                  <wp:effectExtent l="19050" t="0" r="9525" b="0"/>
                  <wp:wrapNone/>
                  <wp:docPr id="25" name="Picture 25" descr="MCj03967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j03967440000[1]"/>
                          <pic:cNvPicPr>
                            <a:picLocks noChangeAspect="1" noChangeArrowheads="1"/>
                          </pic:cNvPicPr>
                        </pic:nvPicPr>
                        <pic:blipFill>
                          <a:blip r:embed="rId12" cstate="print"/>
                          <a:srcRect/>
                          <a:stretch>
                            <a:fillRect/>
                          </a:stretch>
                        </pic:blipFill>
                        <pic:spPr bwMode="auto">
                          <a:xfrm>
                            <a:off x="0" y="0"/>
                            <a:ext cx="1114425" cy="1371600"/>
                          </a:xfrm>
                          <a:prstGeom prst="rect">
                            <a:avLst/>
                          </a:prstGeom>
                          <a:noFill/>
                        </pic:spPr>
                      </pic:pic>
                    </a:graphicData>
                  </a:graphic>
                </wp:anchor>
              </w:drawing>
            </w:r>
          </w:p>
        </w:tc>
        <w:tc>
          <w:tcPr>
            <w:tcW w:w="1984"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p>
        </w:tc>
        <w:tc>
          <w:tcPr>
            <w:tcW w:w="1724"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0"/>
                <w:szCs w:val="20"/>
                <w:lang w:val="en-US" w:eastAsia="en-US"/>
              </w:rPr>
            </w:pPr>
          </w:p>
          <w:p w:rsidR="00A05CF9" w:rsidRDefault="00A05CF9" w:rsidP="00A05CF9">
            <w:pPr>
              <w:rPr>
                <w:rFonts w:ascii="Arial" w:hAnsi="Arial" w:cs="Arial"/>
                <w:sz w:val="20"/>
                <w:szCs w:val="20"/>
              </w:rPr>
            </w:pPr>
            <w:r>
              <w:rPr>
                <w:rFonts w:ascii="Arial" w:hAnsi="Arial" w:cs="Arial"/>
                <w:sz w:val="20"/>
                <w:szCs w:val="20"/>
              </w:rPr>
              <w:t xml:space="preserve">Collect, organize, analyse and synthesise your accessed information to answer your working questions.  </w:t>
            </w:r>
          </w:p>
          <w:p w:rsidR="00BE65EA" w:rsidRPr="00A05CF9" w:rsidRDefault="00DD2346" w:rsidP="009A7493">
            <w:pPr>
              <w:rPr>
                <w:rFonts w:ascii="Arial" w:eastAsia="Times New Roman" w:hAnsi="Arial" w:cs="Arial"/>
                <w:sz w:val="20"/>
                <w:szCs w:val="20"/>
                <w:lang w:eastAsia="en-US"/>
              </w:rPr>
            </w:pPr>
            <w:r>
              <w:rPr>
                <w:rFonts w:ascii="Arial" w:hAnsi="Arial" w:cs="Arial"/>
                <w:sz w:val="20"/>
                <w:szCs w:val="20"/>
              </w:rPr>
              <w:t xml:space="preserve">Draft </w:t>
            </w:r>
            <w:r w:rsidR="009A7493">
              <w:rPr>
                <w:rFonts w:ascii="Arial" w:hAnsi="Arial" w:cs="Arial"/>
                <w:sz w:val="20"/>
                <w:szCs w:val="20"/>
              </w:rPr>
              <w:t>will be checked by</w:t>
            </w:r>
            <w:r>
              <w:rPr>
                <w:rFonts w:ascii="Arial" w:hAnsi="Arial" w:cs="Arial"/>
                <w:sz w:val="20"/>
                <w:szCs w:val="20"/>
              </w:rPr>
              <w:t xml:space="preserve"> your teacher</w:t>
            </w:r>
            <w:r w:rsidR="009A7493">
              <w:rPr>
                <w:rFonts w:ascii="Arial" w:hAnsi="Arial" w:cs="Arial"/>
                <w:sz w:val="20"/>
                <w:szCs w:val="20"/>
              </w:rPr>
              <w:t xml:space="preserve"> during this week</w:t>
            </w:r>
            <w:r w:rsidR="00A05CF9">
              <w:rPr>
                <w:rFonts w:ascii="Arial" w:hAnsi="Arial" w:cs="Arial"/>
                <w:sz w:val="20"/>
                <w:szCs w:val="20"/>
              </w:rPr>
              <w:t>.  Peer drafting is also recommended</w:t>
            </w:r>
          </w:p>
        </w:tc>
      </w:tr>
    </w:tbl>
    <w:p w:rsidR="00220C22" w:rsidRDefault="00220C22" w:rsidP="00BE65EA">
      <w:pPr>
        <w:rPr>
          <w:rFonts w:ascii="Arial" w:hAnsi="Arial" w:cs="Arial"/>
          <w:sz w:val="28"/>
          <w:szCs w:val="28"/>
        </w:rPr>
      </w:pPr>
    </w:p>
    <w:p w:rsidR="00BE65EA" w:rsidRDefault="00BE65EA" w:rsidP="00BE65EA">
      <w:pPr>
        <w:rPr>
          <w:rFonts w:ascii="Arial" w:hAnsi="Arial" w:cs="Arial"/>
          <w:sz w:val="28"/>
          <w:szCs w:val="28"/>
        </w:rPr>
      </w:pPr>
      <w:r>
        <w:rPr>
          <w:rFonts w:ascii="Arial" w:hAnsi="Arial" w:cs="Arial"/>
          <w:sz w:val="28"/>
          <w:szCs w:val="28"/>
        </w:rPr>
        <w:t xml:space="preserve">Week Four </w:t>
      </w:r>
      <w:r w:rsidR="00DD2346">
        <w:rPr>
          <w:rFonts w:ascii="Arial" w:hAnsi="Arial" w:cs="Arial"/>
          <w:sz w:val="28"/>
          <w:szCs w:val="28"/>
        </w:rPr>
        <w:t>2</w:t>
      </w:r>
      <w:r w:rsidR="00DD3971">
        <w:rPr>
          <w:rFonts w:ascii="Arial" w:hAnsi="Arial" w:cs="Arial"/>
          <w:sz w:val="28"/>
          <w:szCs w:val="28"/>
        </w:rPr>
        <w:t>5</w:t>
      </w:r>
      <w:r w:rsidR="00DD2346">
        <w:rPr>
          <w:rFonts w:ascii="Arial" w:hAnsi="Arial" w:cs="Arial"/>
          <w:sz w:val="28"/>
          <w:szCs w:val="28"/>
        </w:rPr>
        <w:t>/2</w:t>
      </w:r>
      <w:r w:rsidR="00A05CF9">
        <w:rPr>
          <w:rFonts w:ascii="Arial" w:hAnsi="Arial" w:cs="Arial"/>
          <w:sz w:val="28"/>
          <w:szCs w:val="28"/>
        </w:rPr>
        <w:t xml:space="preserve"> – </w:t>
      </w:r>
      <w:r w:rsidR="00DD3971">
        <w:rPr>
          <w:rFonts w:ascii="Arial" w:hAnsi="Arial" w:cs="Arial"/>
          <w:sz w:val="28"/>
          <w:szCs w:val="28"/>
        </w:rPr>
        <w:t>1</w:t>
      </w:r>
      <w:r w:rsidR="009A7493">
        <w:rPr>
          <w:rFonts w:ascii="Arial" w:hAnsi="Arial" w:cs="Arial"/>
          <w:sz w:val="28"/>
          <w:szCs w:val="28"/>
        </w:rPr>
        <w:t>/3</w:t>
      </w:r>
    </w:p>
    <w:tbl>
      <w:tblPr>
        <w:tblStyle w:val="TableGrid"/>
        <w:tblW w:w="9660" w:type="dxa"/>
        <w:tblLook w:val="01E0" w:firstRow="1" w:lastRow="1" w:firstColumn="1" w:lastColumn="1" w:noHBand="0" w:noVBand="0"/>
      </w:tblPr>
      <w:tblGrid>
        <w:gridCol w:w="1984"/>
        <w:gridCol w:w="1984"/>
        <w:gridCol w:w="1984"/>
        <w:gridCol w:w="1984"/>
        <w:gridCol w:w="1724"/>
      </w:tblGrid>
      <w:tr w:rsidR="00BE65EA">
        <w:trPr>
          <w:trHeight w:val="461"/>
        </w:trPr>
        <w:tc>
          <w:tcPr>
            <w:tcW w:w="1984"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Lesson 1</w:t>
            </w:r>
          </w:p>
        </w:tc>
        <w:tc>
          <w:tcPr>
            <w:tcW w:w="1984"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Lesson 2</w:t>
            </w:r>
          </w:p>
        </w:tc>
        <w:tc>
          <w:tcPr>
            <w:tcW w:w="1984"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Lesson 3</w:t>
            </w:r>
          </w:p>
        </w:tc>
        <w:tc>
          <w:tcPr>
            <w:tcW w:w="1984"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Lesson 4</w:t>
            </w:r>
          </w:p>
        </w:tc>
        <w:tc>
          <w:tcPr>
            <w:tcW w:w="1724"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r>
              <w:rPr>
                <w:rFonts w:ascii="Arial" w:hAnsi="Arial" w:cs="Arial"/>
                <w:sz w:val="28"/>
                <w:szCs w:val="28"/>
              </w:rPr>
              <w:t xml:space="preserve">End </w:t>
            </w:r>
            <w:proofErr w:type="spellStart"/>
            <w:r>
              <w:rPr>
                <w:rFonts w:ascii="Arial" w:hAnsi="Arial" w:cs="Arial"/>
                <w:sz w:val="28"/>
                <w:szCs w:val="28"/>
              </w:rPr>
              <w:t>Wk</w:t>
            </w:r>
            <w:proofErr w:type="spellEnd"/>
            <w:r>
              <w:rPr>
                <w:rFonts w:ascii="Arial" w:hAnsi="Arial" w:cs="Arial"/>
                <w:sz w:val="28"/>
                <w:szCs w:val="28"/>
              </w:rPr>
              <w:t xml:space="preserve"> 4</w:t>
            </w:r>
          </w:p>
        </w:tc>
      </w:tr>
      <w:tr w:rsidR="00BE65EA">
        <w:trPr>
          <w:trHeight w:val="5733"/>
        </w:trPr>
        <w:tc>
          <w:tcPr>
            <w:tcW w:w="1984"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hAnsi="Arial" w:cs="Arial"/>
                <w:sz w:val="28"/>
                <w:szCs w:val="28"/>
              </w:rPr>
            </w:pPr>
          </w:p>
          <w:p w:rsidR="00BE65EA" w:rsidRDefault="00BE65EA">
            <w:pPr>
              <w:rPr>
                <w:rFonts w:ascii="Arial" w:eastAsia="Times New Roman" w:hAnsi="Arial" w:cs="Arial"/>
                <w:sz w:val="28"/>
                <w:szCs w:val="28"/>
                <w:lang w:val="en-US" w:eastAsia="en-US"/>
              </w:rPr>
            </w:pPr>
          </w:p>
        </w:tc>
        <w:tc>
          <w:tcPr>
            <w:tcW w:w="1984"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p>
        </w:tc>
        <w:tc>
          <w:tcPr>
            <w:tcW w:w="1984"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8"/>
                <w:szCs w:val="28"/>
                <w:lang w:val="en-US" w:eastAsia="en-US"/>
              </w:rPr>
            </w:pPr>
          </w:p>
        </w:tc>
        <w:tc>
          <w:tcPr>
            <w:tcW w:w="1984" w:type="dxa"/>
            <w:tcBorders>
              <w:top w:val="single" w:sz="4" w:space="0" w:color="auto"/>
              <w:left w:val="single" w:sz="4" w:space="0" w:color="auto"/>
              <w:bottom w:val="single" w:sz="4" w:space="0" w:color="auto"/>
              <w:right w:val="single" w:sz="4" w:space="0" w:color="auto"/>
            </w:tcBorders>
          </w:tcPr>
          <w:p w:rsidR="00BE65EA" w:rsidRDefault="00DD2346">
            <w:pPr>
              <w:rPr>
                <w:rFonts w:ascii="Arial" w:eastAsia="Times New Roman" w:hAnsi="Arial" w:cs="Arial"/>
                <w:sz w:val="28"/>
                <w:szCs w:val="28"/>
                <w:lang w:val="en-US" w:eastAsia="en-US"/>
              </w:rPr>
            </w:pPr>
            <w:r>
              <w:rPr>
                <w:rFonts w:ascii="Arial" w:eastAsia="Times New Roman" w:hAnsi="Arial" w:cs="Arial"/>
                <w:sz w:val="28"/>
                <w:szCs w:val="28"/>
                <w:lang w:val="en-US" w:eastAsia="en-US"/>
              </w:rPr>
              <w:t>PRACTICE</w:t>
            </w:r>
          </w:p>
          <w:p w:rsidR="00DD2346" w:rsidRDefault="00DD2346" w:rsidP="00DD2346">
            <w:pPr>
              <w:rPr>
                <w:rFonts w:ascii="Arial" w:eastAsia="Times New Roman" w:hAnsi="Arial" w:cs="Arial"/>
                <w:sz w:val="28"/>
                <w:szCs w:val="28"/>
                <w:lang w:val="en-US" w:eastAsia="en-US"/>
              </w:rPr>
            </w:pPr>
            <w:r>
              <w:rPr>
                <w:rFonts w:ascii="Arial" w:eastAsia="Times New Roman" w:hAnsi="Arial" w:cs="Arial"/>
                <w:sz w:val="28"/>
                <w:szCs w:val="28"/>
                <w:lang w:val="en-US" w:eastAsia="en-US"/>
              </w:rPr>
              <w:t>PRACTICE</w:t>
            </w:r>
            <w:r>
              <w:rPr>
                <w:rFonts w:ascii="Arial" w:eastAsia="Times New Roman" w:hAnsi="Arial" w:cs="Arial"/>
                <w:sz w:val="28"/>
                <w:szCs w:val="28"/>
                <w:lang w:val="en-US" w:eastAsia="en-US"/>
              </w:rPr>
              <w:br/>
            </w:r>
            <w:proofErr w:type="spellStart"/>
            <w:r>
              <w:rPr>
                <w:rFonts w:ascii="Arial" w:eastAsia="Times New Roman" w:hAnsi="Arial" w:cs="Arial"/>
                <w:sz w:val="28"/>
                <w:szCs w:val="28"/>
                <w:lang w:val="en-US" w:eastAsia="en-US"/>
              </w:rPr>
              <w:t>PRACTICE</w:t>
            </w:r>
            <w:proofErr w:type="spellEnd"/>
            <w:r>
              <w:rPr>
                <w:rFonts w:ascii="Arial" w:eastAsia="Times New Roman" w:hAnsi="Arial" w:cs="Arial"/>
                <w:sz w:val="28"/>
                <w:szCs w:val="28"/>
                <w:lang w:val="en-US" w:eastAsia="en-US"/>
              </w:rPr>
              <w:br/>
            </w:r>
            <w:proofErr w:type="spellStart"/>
            <w:r>
              <w:rPr>
                <w:rFonts w:ascii="Arial" w:eastAsia="Times New Roman" w:hAnsi="Arial" w:cs="Arial"/>
                <w:sz w:val="28"/>
                <w:szCs w:val="28"/>
                <w:lang w:val="en-US" w:eastAsia="en-US"/>
              </w:rPr>
              <w:t>PRACTICE</w:t>
            </w:r>
            <w:proofErr w:type="spellEnd"/>
            <w:r>
              <w:rPr>
                <w:rFonts w:ascii="Arial" w:eastAsia="Times New Roman" w:hAnsi="Arial" w:cs="Arial"/>
                <w:sz w:val="28"/>
                <w:szCs w:val="28"/>
                <w:lang w:val="en-US" w:eastAsia="en-US"/>
              </w:rPr>
              <w:br/>
            </w:r>
            <w:proofErr w:type="spellStart"/>
            <w:r>
              <w:rPr>
                <w:rFonts w:ascii="Arial" w:eastAsia="Times New Roman" w:hAnsi="Arial" w:cs="Arial"/>
                <w:sz w:val="28"/>
                <w:szCs w:val="28"/>
                <w:lang w:val="en-US" w:eastAsia="en-US"/>
              </w:rPr>
              <w:t>PRACTICE</w:t>
            </w:r>
            <w:proofErr w:type="spellEnd"/>
            <w:r>
              <w:rPr>
                <w:rFonts w:ascii="Arial" w:eastAsia="Times New Roman" w:hAnsi="Arial" w:cs="Arial"/>
                <w:sz w:val="28"/>
                <w:szCs w:val="28"/>
                <w:lang w:val="en-US" w:eastAsia="en-US"/>
              </w:rPr>
              <w:br/>
            </w:r>
            <w:proofErr w:type="spellStart"/>
            <w:r>
              <w:rPr>
                <w:rFonts w:ascii="Arial" w:eastAsia="Times New Roman" w:hAnsi="Arial" w:cs="Arial"/>
                <w:sz w:val="28"/>
                <w:szCs w:val="28"/>
                <w:lang w:val="en-US" w:eastAsia="en-US"/>
              </w:rPr>
              <w:t>PRACTICE</w:t>
            </w:r>
            <w:proofErr w:type="spellEnd"/>
          </w:p>
        </w:tc>
        <w:tc>
          <w:tcPr>
            <w:tcW w:w="1724" w:type="dxa"/>
            <w:tcBorders>
              <w:top w:val="single" w:sz="4" w:space="0" w:color="auto"/>
              <w:left w:val="single" w:sz="4" w:space="0" w:color="auto"/>
              <w:bottom w:val="single" w:sz="4" w:space="0" w:color="auto"/>
              <w:right w:val="single" w:sz="4" w:space="0" w:color="auto"/>
            </w:tcBorders>
          </w:tcPr>
          <w:p w:rsidR="00BE65EA" w:rsidRDefault="00BE65EA">
            <w:pPr>
              <w:rPr>
                <w:rFonts w:ascii="Arial" w:eastAsia="Times New Roman" w:hAnsi="Arial" w:cs="Arial"/>
                <w:sz w:val="20"/>
                <w:szCs w:val="20"/>
                <w:lang w:val="en-US" w:eastAsia="en-US"/>
              </w:rPr>
            </w:pPr>
          </w:p>
          <w:p w:rsidR="00BE65EA" w:rsidRDefault="00DD2346" w:rsidP="00CC7DE2">
            <w:pPr>
              <w:rPr>
                <w:rFonts w:ascii="Arial" w:eastAsia="Times New Roman" w:hAnsi="Arial" w:cs="Arial"/>
                <w:sz w:val="20"/>
                <w:szCs w:val="20"/>
                <w:lang w:val="en-US" w:eastAsia="en-US"/>
              </w:rPr>
            </w:pPr>
            <w:r>
              <w:rPr>
                <w:rFonts w:ascii="Arial" w:hAnsi="Arial" w:cs="Arial"/>
                <w:b/>
                <w:sz w:val="20"/>
                <w:szCs w:val="20"/>
              </w:rPr>
              <w:t xml:space="preserve">Presentations Start </w:t>
            </w:r>
            <w:r w:rsidR="00CC7DE2">
              <w:rPr>
                <w:rFonts w:ascii="Arial" w:hAnsi="Arial" w:cs="Arial"/>
                <w:b/>
                <w:sz w:val="20"/>
                <w:szCs w:val="20"/>
              </w:rPr>
              <w:t>3</w:t>
            </w:r>
            <w:r w:rsidR="00CC7DE2">
              <w:rPr>
                <w:rFonts w:ascii="Arial" w:hAnsi="Arial" w:cs="Arial"/>
                <w:b/>
                <w:sz w:val="20"/>
                <w:szCs w:val="20"/>
                <w:vertAlign w:val="superscript"/>
              </w:rPr>
              <w:t>rd</w:t>
            </w:r>
            <w:r w:rsidR="009A7493">
              <w:rPr>
                <w:rFonts w:ascii="Arial" w:hAnsi="Arial" w:cs="Arial"/>
                <w:b/>
                <w:sz w:val="20"/>
                <w:szCs w:val="20"/>
              </w:rPr>
              <w:t xml:space="preserve"> March</w:t>
            </w:r>
          </w:p>
        </w:tc>
      </w:tr>
    </w:tbl>
    <w:p w:rsidR="0015114C" w:rsidRDefault="0015114C" w:rsidP="00DD2346"/>
    <w:sectPr w:rsidR="0015114C" w:rsidSect="00DD2346">
      <w:pgSz w:w="11906" w:h="16838"/>
      <w:pgMar w:top="902" w:right="926" w:bottom="567" w:left="1259"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EE" w:rsidRDefault="000168EE" w:rsidP="000F68AA">
      <w:pPr>
        <w:pStyle w:val="BodyText"/>
      </w:pPr>
      <w:r>
        <w:separator/>
      </w:r>
    </w:p>
  </w:endnote>
  <w:endnote w:type="continuationSeparator" w:id="0">
    <w:p w:rsidR="000168EE" w:rsidRDefault="000168EE" w:rsidP="000F68AA">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andyscript">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EE" w:rsidRDefault="000168EE" w:rsidP="000F68AA">
      <w:pPr>
        <w:pStyle w:val="BodyText"/>
      </w:pPr>
      <w:r>
        <w:separator/>
      </w:r>
    </w:p>
  </w:footnote>
  <w:footnote w:type="continuationSeparator" w:id="0">
    <w:p w:rsidR="000168EE" w:rsidRDefault="000168EE" w:rsidP="000F68AA">
      <w:pPr>
        <w:pStyle w:val="Body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7BF"/>
    <w:multiLevelType w:val="hybridMultilevel"/>
    <w:tmpl w:val="A9FCCF1A"/>
    <w:lvl w:ilvl="0" w:tplc="45AE769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83931"/>
    <w:multiLevelType w:val="singleLevel"/>
    <w:tmpl w:val="CA48CCB8"/>
    <w:lvl w:ilvl="0">
      <w:start w:val="1"/>
      <w:numFmt w:val="decimal"/>
      <w:lvlText w:val="%1."/>
      <w:lvlJc w:val="left"/>
      <w:pPr>
        <w:tabs>
          <w:tab w:val="num" w:pos="720"/>
        </w:tabs>
        <w:ind w:left="720" w:hanging="720"/>
      </w:pPr>
      <w:rPr>
        <w:rFonts w:hint="default"/>
      </w:rPr>
    </w:lvl>
  </w:abstractNum>
  <w:abstractNum w:abstractNumId="2">
    <w:nsid w:val="083168FF"/>
    <w:multiLevelType w:val="hybridMultilevel"/>
    <w:tmpl w:val="939893D4"/>
    <w:lvl w:ilvl="0" w:tplc="45AE769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95224F"/>
    <w:multiLevelType w:val="hybridMultilevel"/>
    <w:tmpl w:val="8F8C879C"/>
    <w:lvl w:ilvl="0" w:tplc="7674DEE2">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0615312"/>
    <w:multiLevelType w:val="hybridMultilevel"/>
    <w:tmpl w:val="CDC21ED4"/>
    <w:lvl w:ilvl="0" w:tplc="CB0E75D8">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ED00C3"/>
    <w:multiLevelType w:val="hybridMultilevel"/>
    <w:tmpl w:val="1A2C49F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DDC0BD4"/>
    <w:multiLevelType w:val="multilevel"/>
    <w:tmpl w:val="D870E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7">
    <w:nsid w:val="49C37588"/>
    <w:multiLevelType w:val="hybridMultilevel"/>
    <w:tmpl w:val="8DFA23D4"/>
    <w:lvl w:ilvl="0" w:tplc="04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nsid w:val="539F4FA6"/>
    <w:multiLevelType w:val="hybridMultilevel"/>
    <w:tmpl w:val="9EE8C7EA"/>
    <w:lvl w:ilvl="0" w:tplc="5DD64FEC">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46314CF"/>
    <w:multiLevelType w:val="hybridMultilevel"/>
    <w:tmpl w:val="F2AC5C98"/>
    <w:lvl w:ilvl="0" w:tplc="45AE769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7C436F5"/>
    <w:multiLevelType w:val="hybridMultilevel"/>
    <w:tmpl w:val="C6AA2210"/>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nsid w:val="64AF6C20"/>
    <w:multiLevelType w:val="hybridMultilevel"/>
    <w:tmpl w:val="BD363FC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66B2061F"/>
    <w:multiLevelType w:val="hybridMultilevel"/>
    <w:tmpl w:val="ED125002"/>
    <w:lvl w:ilvl="0" w:tplc="4E50B3EE">
      <w:start w:val="1"/>
      <w:numFmt w:val="bullet"/>
      <w:lvlText w:val=""/>
      <w:lvlJc w:val="left"/>
      <w:pPr>
        <w:tabs>
          <w:tab w:val="num" w:pos="360"/>
        </w:tabs>
        <w:ind w:left="360" w:hanging="360"/>
      </w:pPr>
      <w:rPr>
        <w:rFonts w:ascii="Wingdings" w:hAnsi="Wingding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C4223C"/>
    <w:multiLevelType w:val="hybridMultilevel"/>
    <w:tmpl w:val="34DC5D30"/>
    <w:lvl w:ilvl="0" w:tplc="45AE769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BB371F2"/>
    <w:multiLevelType w:val="hybridMultilevel"/>
    <w:tmpl w:val="48E01616"/>
    <w:lvl w:ilvl="0" w:tplc="45AE769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D202373"/>
    <w:multiLevelType w:val="hybridMultilevel"/>
    <w:tmpl w:val="0BEE1590"/>
    <w:lvl w:ilvl="0" w:tplc="0C090019">
      <w:start w:val="1"/>
      <w:numFmt w:val="lowerLetter"/>
      <w:lvlText w:val="%1."/>
      <w:lvlJc w:val="left"/>
      <w:pPr>
        <w:tabs>
          <w:tab w:val="num" w:pos="360"/>
        </w:tabs>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nsid w:val="6FCC26BE"/>
    <w:multiLevelType w:val="hybridMultilevel"/>
    <w:tmpl w:val="00446EDC"/>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711D28A1"/>
    <w:multiLevelType w:val="hybridMultilevel"/>
    <w:tmpl w:val="C51A2346"/>
    <w:lvl w:ilvl="0" w:tplc="0C090011">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78425096"/>
    <w:multiLevelType w:val="hybridMultilevel"/>
    <w:tmpl w:val="B72CBD56"/>
    <w:lvl w:ilvl="0" w:tplc="45AE769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86501EC"/>
    <w:multiLevelType w:val="hybridMultilevel"/>
    <w:tmpl w:val="EC028DF0"/>
    <w:lvl w:ilvl="0" w:tplc="45AE769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8AC2092"/>
    <w:multiLevelType w:val="hybridMultilevel"/>
    <w:tmpl w:val="7890C5A6"/>
    <w:lvl w:ilvl="0" w:tplc="45AE769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4C"/>
    <w:rsid w:val="000168EE"/>
    <w:rsid w:val="000408CC"/>
    <w:rsid w:val="000A431B"/>
    <w:rsid w:val="000F5BCB"/>
    <w:rsid w:val="000F68AA"/>
    <w:rsid w:val="0015114C"/>
    <w:rsid w:val="001B062E"/>
    <w:rsid w:val="00220C22"/>
    <w:rsid w:val="00223A90"/>
    <w:rsid w:val="00385FF8"/>
    <w:rsid w:val="0039220A"/>
    <w:rsid w:val="003A5008"/>
    <w:rsid w:val="003E73D1"/>
    <w:rsid w:val="00444DE0"/>
    <w:rsid w:val="00456069"/>
    <w:rsid w:val="004648CE"/>
    <w:rsid w:val="00475E5A"/>
    <w:rsid w:val="00513C07"/>
    <w:rsid w:val="00524C5F"/>
    <w:rsid w:val="005479CF"/>
    <w:rsid w:val="00592CD7"/>
    <w:rsid w:val="00604AEA"/>
    <w:rsid w:val="006A1D58"/>
    <w:rsid w:val="007F21A4"/>
    <w:rsid w:val="0091330D"/>
    <w:rsid w:val="009A7493"/>
    <w:rsid w:val="009D1EC6"/>
    <w:rsid w:val="00A05CF9"/>
    <w:rsid w:val="00AF5AAA"/>
    <w:rsid w:val="00B22DC3"/>
    <w:rsid w:val="00B314AB"/>
    <w:rsid w:val="00B6575F"/>
    <w:rsid w:val="00B90888"/>
    <w:rsid w:val="00B9642A"/>
    <w:rsid w:val="00BE65EA"/>
    <w:rsid w:val="00CC7DE2"/>
    <w:rsid w:val="00DD2346"/>
    <w:rsid w:val="00DD3971"/>
    <w:rsid w:val="00E40373"/>
    <w:rsid w:val="00E92790"/>
    <w:rsid w:val="00EA259C"/>
    <w:rsid w:val="00ED047B"/>
    <w:rsid w:val="00FC3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14C"/>
    <w:rPr>
      <w:sz w:val="24"/>
      <w:szCs w:val="24"/>
      <w:lang w:eastAsia="ja-JP"/>
    </w:rPr>
  </w:style>
  <w:style w:type="paragraph" w:styleId="Heading1">
    <w:name w:val="heading 1"/>
    <w:basedOn w:val="Normal"/>
    <w:next w:val="Normal"/>
    <w:qFormat/>
    <w:rsid w:val="00B22DC3"/>
    <w:pPr>
      <w:keepNext/>
      <w:spacing w:before="240" w:after="60"/>
      <w:outlineLvl w:val="0"/>
    </w:pPr>
    <w:rPr>
      <w:rFonts w:ascii="Arial" w:eastAsia="Times New Roman" w:hAnsi="Arial" w:cs="Arial"/>
      <w:b/>
      <w:bCs/>
      <w:kern w:val="32"/>
      <w:sz w:val="32"/>
      <w:szCs w:val="32"/>
      <w:lang w:val="en-US" w:eastAsia="en-US"/>
    </w:rPr>
  </w:style>
  <w:style w:type="paragraph" w:styleId="Heading2">
    <w:name w:val="heading 2"/>
    <w:basedOn w:val="Normal"/>
    <w:next w:val="Normal"/>
    <w:qFormat/>
    <w:rsid w:val="00B22DC3"/>
    <w:pPr>
      <w:keepNext/>
      <w:spacing w:before="240" w:after="60"/>
      <w:outlineLvl w:val="1"/>
    </w:pPr>
    <w:rPr>
      <w:rFonts w:ascii="Arial" w:eastAsia="Times New Roman" w:hAnsi="Arial" w:cs="Arial"/>
      <w:b/>
      <w:bCs/>
      <w:i/>
      <w:iCs/>
      <w:sz w:val="28"/>
      <w:szCs w:val="28"/>
      <w:lang w:val="en-US" w:eastAsia="en-US"/>
    </w:rPr>
  </w:style>
  <w:style w:type="paragraph" w:styleId="Heading3">
    <w:name w:val="heading 3"/>
    <w:basedOn w:val="Normal"/>
    <w:next w:val="Normal"/>
    <w:qFormat/>
    <w:rsid w:val="00B22DC3"/>
    <w:pPr>
      <w:keepNext/>
      <w:spacing w:before="240" w:after="60"/>
      <w:outlineLvl w:val="2"/>
    </w:pPr>
    <w:rPr>
      <w:rFonts w:ascii="Arial" w:eastAsia="Times New Roman" w:hAnsi="Arial" w:cs="Arial"/>
      <w:b/>
      <w:bCs/>
      <w:sz w:val="26"/>
      <w:szCs w:val="26"/>
      <w:lang w:val="en-US" w:eastAsia="en-US"/>
    </w:rPr>
  </w:style>
  <w:style w:type="paragraph" w:styleId="Heading4">
    <w:name w:val="heading 4"/>
    <w:basedOn w:val="Normal"/>
    <w:next w:val="Normal"/>
    <w:qFormat/>
    <w:rsid w:val="00B22DC3"/>
    <w:pPr>
      <w:keepNext/>
      <w:spacing w:before="240" w:after="60"/>
      <w:outlineLvl w:val="3"/>
    </w:pPr>
    <w:rPr>
      <w:b/>
      <w:bCs/>
      <w:sz w:val="28"/>
      <w:szCs w:val="28"/>
    </w:rPr>
  </w:style>
  <w:style w:type="paragraph" w:styleId="Heading5">
    <w:name w:val="heading 5"/>
    <w:basedOn w:val="Normal"/>
    <w:next w:val="Normal"/>
    <w:qFormat/>
    <w:rsid w:val="00475E5A"/>
    <w:pPr>
      <w:spacing w:before="240" w:after="60"/>
      <w:outlineLvl w:val="4"/>
    </w:pPr>
    <w:rPr>
      <w:rFonts w:eastAsia="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2DC3"/>
    <w:rPr>
      <w:rFonts w:ascii="Arial" w:eastAsia="Times New Roman" w:hAnsi="Arial" w:cs="Arial"/>
      <w:sz w:val="22"/>
      <w:lang w:eastAsia="en-US"/>
    </w:rPr>
  </w:style>
  <w:style w:type="paragraph" w:styleId="BodyText2">
    <w:name w:val="Body Text 2"/>
    <w:basedOn w:val="Normal"/>
    <w:rsid w:val="00B22DC3"/>
    <w:pPr>
      <w:spacing w:after="120" w:line="480" w:lineRule="auto"/>
    </w:pPr>
    <w:rPr>
      <w:rFonts w:eastAsia="Times New Roman"/>
      <w:lang w:val="en-US" w:eastAsia="en-US"/>
    </w:rPr>
  </w:style>
  <w:style w:type="paragraph" w:styleId="BodyText3">
    <w:name w:val="Body Text 3"/>
    <w:basedOn w:val="Normal"/>
    <w:rsid w:val="00B22DC3"/>
    <w:pPr>
      <w:spacing w:after="120"/>
    </w:pPr>
    <w:rPr>
      <w:rFonts w:eastAsia="Times New Roman"/>
      <w:sz w:val="16"/>
      <w:szCs w:val="16"/>
      <w:lang w:val="en-US" w:eastAsia="en-US"/>
    </w:rPr>
  </w:style>
  <w:style w:type="table" w:styleId="TableGrid">
    <w:name w:val="Table Grid"/>
    <w:basedOn w:val="TableNormal"/>
    <w:rsid w:val="00B22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04AEA"/>
    <w:pPr>
      <w:tabs>
        <w:tab w:val="center" w:pos="4153"/>
        <w:tab w:val="right" w:pos="8306"/>
      </w:tabs>
    </w:pPr>
    <w:rPr>
      <w:rFonts w:eastAsia="Times New Roman"/>
      <w:lang w:eastAsia="en-US"/>
    </w:rPr>
  </w:style>
  <w:style w:type="paragraph" w:styleId="BodyTextIndent2">
    <w:name w:val="Body Text Indent 2"/>
    <w:basedOn w:val="Normal"/>
    <w:rsid w:val="000F68AA"/>
    <w:pPr>
      <w:spacing w:after="120" w:line="480" w:lineRule="auto"/>
      <w:ind w:left="283"/>
    </w:pPr>
  </w:style>
  <w:style w:type="paragraph" w:styleId="Footer">
    <w:name w:val="footer"/>
    <w:basedOn w:val="Normal"/>
    <w:rsid w:val="000F68AA"/>
    <w:pPr>
      <w:tabs>
        <w:tab w:val="center" w:pos="4153"/>
        <w:tab w:val="right" w:pos="8306"/>
      </w:tabs>
    </w:pPr>
    <w:rPr>
      <w:rFonts w:eastAsia="Times New Roman"/>
      <w:lang w:eastAsia="en-US"/>
    </w:rPr>
  </w:style>
  <w:style w:type="character" w:styleId="PageNumber">
    <w:name w:val="page number"/>
    <w:basedOn w:val="DefaultParagraphFont"/>
    <w:rsid w:val="000F68AA"/>
  </w:style>
  <w:style w:type="paragraph" w:styleId="BalloonText">
    <w:name w:val="Balloon Text"/>
    <w:basedOn w:val="Normal"/>
    <w:link w:val="BalloonTextChar"/>
    <w:rsid w:val="00456069"/>
    <w:rPr>
      <w:rFonts w:ascii="Tahoma" w:hAnsi="Tahoma" w:cs="Tahoma"/>
      <w:sz w:val="16"/>
      <w:szCs w:val="16"/>
    </w:rPr>
  </w:style>
  <w:style w:type="character" w:customStyle="1" w:styleId="BalloonTextChar">
    <w:name w:val="Balloon Text Char"/>
    <w:basedOn w:val="DefaultParagraphFont"/>
    <w:link w:val="BalloonText"/>
    <w:rsid w:val="00456069"/>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14C"/>
    <w:rPr>
      <w:sz w:val="24"/>
      <w:szCs w:val="24"/>
      <w:lang w:eastAsia="ja-JP"/>
    </w:rPr>
  </w:style>
  <w:style w:type="paragraph" w:styleId="Heading1">
    <w:name w:val="heading 1"/>
    <w:basedOn w:val="Normal"/>
    <w:next w:val="Normal"/>
    <w:qFormat/>
    <w:rsid w:val="00B22DC3"/>
    <w:pPr>
      <w:keepNext/>
      <w:spacing w:before="240" w:after="60"/>
      <w:outlineLvl w:val="0"/>
    </w:pPr>
    <w:rPr>
      <w:rFonts w:ascii="Arial" w:eastAsia="Times New Roman" w:hAnsi="Arial" w:cs="Arial"/>
      <w:b/>
      <w:bCs/>
      <w:kern w:val="32"/>
      <w:sz w:val="32"/>
      <w:szCs w:val="32"/>
      <w:lang w:val="en-US" w:eastAsia="en-US"/>
    </w:rPr>
  </w:style>
  <w:style w:type="paragraph" w:styleId="Heading2">
    <w:name w:val="heading 2"/>
    <w:basedOn w:val="Normal"/>
    <w:next w:val="Normal"/>
    <w:qFormat/>
    <w:rsid w:val="00B22DC3"/>
    <w:pPr>
      <w:keepNext/>
      <w:spacing w:before="240" w:after="60"/>
      <w:outlineLvl w:val="1"/>
    </w:pPr>
    <w:rPr>
      <w:rFonts w:ascii="Arial" w:eastAsia="Times New Roman" w:hAnsi="Arial" w:cs="Arial"/>
      <w:b/>
      <w:bCs/>
      <w:i/>
      <w:iCs/>
      <w:sz w:val="28"/>
      <w:szCs w:val="28"/>
      <w:lang w:val="en-US" w:eastAsia="en-US"/>
    </w:rPr>
  </w:style>
  <w:style w:type="paragraph" w:styleId="Heading3">
    <w:name w:val="heading 3"/>
    <w:basedOn w:val="Normal"/>
    <w:next w:val="Normal"/>
    <w:qFormat/>
    <w:rsid w:val="00B22DC3"/>
    <w:pPr>
      <w:keepNext/>
      <w:spacing w:before="240" w:after="60"/>
      <w:outlineLvl w:val="2"/>
    </w:pPr>
    <w:rPr>
      <w:rFonts w:ascii="Arial" w:eastAsia="Times New Roman" w:hAnsi="Arial" w:cs="Arial"/>
      <w:b/>
      <w:bCs/>
      <w:sz w:val="26"/>
      <w:szCs w:val="26"/>
      <w:lang w:val="en-US" w:eastAsia="en-US"/>
    </w:rPr>
  </w:style>
  <w:style w:type="paragraph" w:styleId="Heading4">
    <w:name w:val="heading 4"/>
    <w:basedOn w:val="Normal"/>
    <w:next w:val="Normal"/>
    <w:qFormat/>
    <w:rsid w:val="00B22DC3"/>
    <w:pPr>
      <w:keepNext/>
      <w:spacing w:before="240" w:after="60"/>
      <w:outlineLvl w:val="3"/>
    </w:pPr>
    <w:rPr>
      <w:b/>
      <w:bCs/>
      <w:sz w:val="28"/>
      <w:szCs w:val="28"/>
    </w:rPr>
  </w:style>
  <w:style w:type="paragraph" w:styleId="Heading5">
    <w:name w:val="heading 5"/>
    <w:basedOn w:val="Normal"/>
    <w:next w:val="Normal"/>
    <w:qFormat/>
    <w:rsid w:val="00475E5A"/>
    <w:pPr>
      <w:spacing w:before="240" w:after="60"/>
      <w:outlineLvl w:val="4"/>
    </w:pPr>
    <w:rPr>
      <w:rFonts w:eastAsia="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2DC3"/>
    <w:rPr>
      <w:rFonts w:ascii="Arial" w:eastAsia="Times New Roman" w:hAnsi="Arial" w:cs="Arial"/>
      <w:sz w:val="22"/>
      <w:lang w:eastAsia="en-US"/>
    </w:rPr>
  </w:style>
  <w:style w:type="paragraph" w:styleId="BodyText2">
    <w:name w:val="Body Text 2"/>
    <w:basedOn w:val="Normal"/>
    <w:rsid w:val="00B22DC3"/>
    <w:pPr>
      <w:spacing w:after="120" w:line="480" w:lineRule="auto"/>
    </w:pPr>
    <w:rPr>
      <w:rFonts w:eastAsia="Times New Roman"/>
      <w:lang w:val="en-US" w:eastAsia="en-US"/>
    </w:rPr>
  </w:style>
  <w:style w:type="paragraph" w:styleId="BodyText3">
    <w:name w:val="Body Text 3"/>
    <w:basedOn w:val="Normal"/>
    <w:rsid w:val="00B22DC3"/>
    <w:pPr>
      <w:spacing w:after="120"/>
    </w:pPr>
    <w:rPr>
      <w:rFonts w:eastAsia="Times New Roman"/>
      <w:sz w:val="16"/>
      <w:szCs w:val="16"/>
      <w:lang w:val="en-US" w:eastAsia="en-US"/>
    </w:rPr>
  </w:style>
  <w:style w:type="table" w:styleId="TableGrid">
    <w:name w:val="Table Grid"/>
    <w:basedOn w:val="TableNormal"/>
    <w:rsid w:val="00B22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04AEA"/>
    <w:pPr>
      <w:tabs>
        <w:tab w:val="center" w:pos="4153"/>
        <w:tab w:val="right" w:pos="8306"/>
      </w:tabs>
    </w:pPr>
    <w:rPr>
      <w:rFonts w:eastAsia="Times New Roman"/>
      <w:lang w:eastAsia="en-US"/>
    </w:rPr>
  </w:style>
  <w:style w:type="paragraph" w:styleId="BodyTextIndent2">
    <w:name w:val="Body Text Indent 2"/>
    <w:basedOn w:val="Normal"/>
    <w:rsid w:val="000F68AA"/>
    <w:pPr>
      <w:spacing w:after="120" w:line="480" w:lineRule="auto"/>
      <w:ind w:left="283"/>
    </w:pPr>
  </w:style>
  <w:style w:type="paragraph" w:styleId="Footer">
    <w:name w:val="footer"/>
    <w:basedOn w:val="Normal"/>
    <w:rsid w:val="000F68AA"/>
    <w:pPr>
      <w:tabs>
        <w:tab w:val="center" w:pos="4153"/>
        <w:tab w:val="right" w:pos="8306"/>
      </w:tabs>
    </w:pPr>
    <w:rPr>
      <w:rFonts w:eastAsia="Times New Roman"/>
      <w:lang w:eastAsia="en-US"/>
    </w:rPr>
  </w:style>
  <w:style w:type="character" w:styleId="PageNumber">
    <w:name w:val="page number"/>
    <w:basedOn w:val="DefaultParagraphFont"/>
    <w:rsid w:val="000F68AA"/>
  </w:style>
  <w:style w:type="paragraph" w:styleId="BalloonText">
    <w:name w:val="Balloon Text"/>
    <w:basedOn w:val="Normal"/>
    <w:link w:val="BalloonTextChar"/>
    <w:rsid w:val="00456069"/>
    <w:rPr>
      <w:rFonts w:ascii="Tahoma" w:hAnsi="Tahoma" w:cs="Tahoma"/>
      <w:sz w:val="16"/>
      <w:szCs w:val="16"/>
    </w:rPr>
  </w:style>
  <w:style w:type="character" w:customStyle="1" w:styleId="BalloonTextChar">
    <w:name w:val="Balloon Text Char"/>
    <w:basedOn w:val="DefaultParagraphFont"/>
    <w:link w:val="BalloonText"/>
    <w:rsid w:val="0045606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1528">
      <w:bodyDiv w:val="1"/>
      <w:marLeft w:val="0"/>
      <w:marRight w:val="0"/>
      <w:marTop w:val="0"/>
      <w:marBottom w:val="0"/>
      <w:divBdr>
        <w:top w:val="none" w:sz="0" w:space="0" w:color="auto"/>
        <w:left w:val="none" w:sz="0" w:space="0" w:color="auto"/>
        <w:bottom w:val="none" w:sz="0" w:space="0" w:color="auto"/>
        <w:right w:val="none" w:sz="0" w:space="0" w:color="auto"/>
      </w:divBdr>
    </w:div>
    <w:div w:id="180240669">
      <w:bodyDiv w:val="1"/>
      <w:marLeft w:val="0"/>
      <w:marRight w:val="0"/>
      <w:marTop w:val="0"/>
      <w:marBottom w:val="0"/>
      <w:divBdr>
        <w:top w:val="none" w:sz="0" w:space="0" w:color="auto"/>
        <w:left w:val="none" w:sz="0" w:space="0" w:color="auto"/>
        <w:bottom w:val="none" w:sz="0" w:space="0" w:color="auto"/>
        <w:right w:val="none" w:sz="0" w:space="0" w:color="auto"/>
      </w:divBdr>
    </w:div>
    <w:div w:id="371074325">
      <w:bodyDiv w:val="1"/>
      <w:marLeft w:val="0"/>
      <w:marRight w:val="0"/>
      <w:marTop w:val="0"/>
      <w:marBottom w:val="0"/>
      <w:divBdr>
        <w:top w:val="none" w:sz="0" w:space="0" w:color="auto"/>
        <w:left w:val="none" w:sz="0" w:space="0" w:color="auto"/>
        <w:bottom w:val="none" w:sz="0" w:space="0" w:color="auto"/>
        <w:right w:val="none" w:sz="0" w:space="0" w:color="auto"/>
      </w:divBdr>
    </w:div>
    <w:div w:id="506528674">
      <w:bodyDiv w:val="1"/>
      <w:marLeft w:val="0"/>
      <w:marRight w:val="0"/>
      <w:marTop w:val="0"/>
      <w:marBottom w:val="0"/>
      <w:divBdr>
        <w:top w:val="none" w:sz="0" w:space="0" w:color="auto"/>
        <w:left w:val="none" w:sz="0" w:space="0" w:color="auto"/>
        <w:bottom w:val="none" w:sz="0" w:space="0" w:color="auto"/>
        <w:right w:val="none" w:sz="0" w:space="0" w:color="auto"/>
      </w:divBdr>
    </w:div>
    <w:div w:id="547761756">
      <w:bodyDiv w:val="1"/>
      <w:marLeft w:val="0"/>
      <w:marRight w:val="0"/>
      <w:marTop w:val="0"/>
      <w:marBottom w:val="0"/>
      <w:divBdr>
        <w:top w:val="none" w:sz="0" w:space="0" w:color="auto"/>
        <w:left w:val="none" w:sz="0" w:space="0" w:color="auto"/>
        <w:bottom w:val="none" w:sz="0" w:space="0" w:color="auto"/>
        <w:right w:val="none" w:sz="0" w:space="0" w:color="auto"/>
      </w:divBdr>
    </w:div>
    <w:div w:id="1399203988">
      <w:bodyDiv w:val="1"/>
      <w:marLeft w:val="0"/>
      <w:marRight w:val="0"/>
      <w:marTop w:val="0"/>
      <w:marBottom w:val="0"/>
      <w:divBdr>
        <w:top w:val="none" w:sz="0" w:space="0" w:color="auto"/>
        <w:left w:val="none" w:sz="0" w:space="0" w:color="auto"/>
        <w:bottom w:val="none" w:sz="0" w:space="0" w:color="auto"/>
        <w:right w:val="none" w:sz="0" w:space="0" w:color="auto"/>
      </w:divBdr>
    </w:div>
    <w:div w:id="1594586662">
      <w:bodyDiv w:val="1"/>
      <w:marLeft w:val="0"/>
      <w:marRight w:val="0"/>
      <w:marTop w:val="0"/>
      <w:marBottom w:val="0"/>
      <w:divBdr>
        <w:top w:val="none" w:sz="0" w:space="0" w:color="auto"/>
        <w:left w:val="none" w:sz="0" w:space="0" w:color="auto"/>
        <w:bottom w:val="none" w:sz="0" w:space="0" w:color="auto"/>
        <w:right w:val="none" w:sz="0" w:space="0" w:color="auto"/>
      </w:divBdr>
    </w:div>
    <w:div w:id="1657955238">
      <w:bodyDiv w:val="1"/>
      <w:marLeft w:val="0"/>
      <w:marRight w:val="0"/>
      <w:marTop w:val="0"/>
      <w:marBottom w:val="0"/>
      <w:divBdr>
        <w:top w:val="none" w:sz="0" w:space="0" w:color="auto"/>
        <w:left w:val="none" w:sz="0" w:space="0" w:color="auto"/>
        <w:bottom w:val="none" w:sz="0" w:space="0" w:color="auto"/>
        <w:right w:val="none" w:sz="0" w:space="0" w:color="auto"/>
      </w:divBdr>
    </w:div>
    <w:div w:id="17799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2077</Words>
  <Characters>13227</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Lourdes Hill College Ltd</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 Rynne</cp:lastModifiedBy>
  <cp:revision>2</cp:revision>
  <cp:lastPrinted>2011-02-02T23:39:00Z</cp:lastPrinted>
  <dcterms:created xsi:type="dcterms:W3CDTF">2014-02-03T23:47:00Z</dcterms:created>
  <dcterms:modified xsi:type="dcterms:W3CDTF">2014-02-03T23:47:00Z</dcterms:modified>
</cp:coreProperties>
</file>