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A02" w:rsidRDefault="00873A02" w:rsidP="00873A02">
      <w:pPr>
        <w:jc w:val="center"/>
        <w:rPr>
          <w:b/>
          <w:bCs/>
          <w:i/>
          <w:iCs/>
          <w:sz w:val="36"/>
          <w:u w:val="single"/>
        </w:rPr>
      </w:pPr>
    </w:p>
    <w:p w:rsidR="00AF3263" w:rsidRPr="00643C7E" w:rsidRDefault="00AF3263" w:rsidP="00AF3263">
      <w:pPr>
        <w:jc w:val="center"/>
        <w:rPr>
          <w:rFonts w:ascii="Arial Black" w:hAnsi="Arial Black"/>
          <w:b/>
          <w:sz w:val="44"/>
          <w:szCs w:val="44"/>
        </w:rPr>
      </w:pPr>
      <w:r w:rsidRPr="00643C7E">
        <w:rPr>
          <w:rFonts w:ascii="Arial Black" w:hAnsi="Arial Black"/>
          <w:b/>
          <w:sz w:val="44"/>
          <w:szCs w:val="44"/>
        </w:rPr>
        <w:t>LOURDES HILL COLLEGE</w:t>
      </w:r>
    </w:p>
    <w:p w:rsidR="00AF3263" w:rsidRDefault="00AF3263" w:rsidP="00AF3263"/>
    <w:p w:rsidR="00AF3263" w:rsidRDefault="00AF3263" w:rsidP="00AF3263">
      <w:r>
        <w:t xml:space="preserve">                                                   </w:t>
      </w:r>
      <w:r>
        <w:rPr>
          <w:noProof/>
          <w:lang w:val="en-AU" w:eastAsia="en-AU"/>
        </w:rPr>
        <w:drawing>
          <wp:inline distT="0" distB="0" distL="0" distR="0">
            <wp:extent cx="1374775" cy="1254760"/>
            <wp:effectExtent l="19050" t="0" r="0" b="0"/>
            <wp:docPr id="1" name="Picture 1" descr="Star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Black"/>
                    <pic:cNvPicPr>
                      <a:picLocks noChangeAspect="1" noChangeArrowheads="1"/>
                    </pic:cNvPicPr>
                  </pic:nvPicPr>
                  <pic:blipFill>
                    <a:blip r:embed="rId6" cstate="print"/>
                    <a:srcRect/>
                    <a:stretch>
                      <a:fillRect/>
                    </a:stretch>
                  </pic:blipFill>
                  <pic:spPr bwMode="auto">
                    <a:xfrm>
                      <a:off x="0" y="0"/>
                      <a:ext cx="1371868" cy="1255691"/>
                    </a:xfrm>
                    <a:prstGeom prst="rect">
                      <a:avLst/>
                    </a:prstGeom>
                    <a:noFill/>
                    <a:ln w="9525">
                      <a:noFill/>
                      <a:miter lim="800000"/>
                      <a:headEnd/>
                      <a:tailEnd/>
                    </a:ln>
                  </pic:spPr>
                </pic:pic>
              </a:graphicData>
            </a:graphic>
          </wp:inline>
        </w:drawing>
      </w:r>
    </w:p>
    <w:p w:rsidR="00AF3263" w:rsidRDefault="00AF3263" w:rsidP="00AF3263">
      <w:pPr>
        <w:jc w:val="center"/>
        <w:rPr>
          <w:b/>
          <w:sz w:val="32"/>
          <w:szCs w:val="32"/>
        </w:rPr>
      </w:pPr>
    </w:p>
    <w:p w:rsidR="00AF3263" w:rsidRPr="00643C7E" w:rsidRDefault="00AF3263" w:rsidP="00AF3263">
      <w:pPr>
        <w:jc w:val="center"/>
        <w:rPr>
          <w:b/>
          <w:sz w:val="32"/>
          <w:szCs w:val="32"/>
        </w:rPr>
      </w:pPr>
      <w:r w:rsidRPr="00643C7E">
        <w:rPr>
          <w:b/>
          <w:sz w:val="32"/>
          <w:szCs w:val="32"/>
        </w:rPr>
        <w:t xml:space="preserve">YEAR </w:t>
      </w:r>
      <w:r>
        <w:rPr>
          <w:b/>
          <w:sz w:val="32"/>
          <w:szCs w:val="32"/>
        </w:rPr>
        <w:t>12</w:t>
      </w:r>
    </w:p>
    <w:p w:rsidR="00AF3263" w:rsidRPr="001D37F7" w:rsidRDefault="00AF3263" w:rsidP="00AF3263">
      <w:pPr>
        <w:jc w:val="center"/>
        <w:rPr>
          <w:b/>
          <w:sz w:val="16"/>
          <w:szCs w:val="16"/>
        </w:rPr>
      </w:pPr>
    </w:p>
    <w:p w:rsidR="00AF3263" w:rsidRPr="00643C7E" w:rsidRDefault="00AF3263" w:rsidP="00AF3263">
      <w:pPr>
        <w:jc w:val="center"/>
        <w:rPr>
          <w:b/>
          <w:sz w:val="32"/>
          <w:szCs w:val="32"/>
        </w:rPr>
      </w:pPr>
      <w:r w:rsidRPr="00643C7E">
        <w:rPr>
          <w:b/>
          <w:sz w:val="32"/>
          <w:szCs w:val="32"/>
        </w:rPr>
        <w:t>SEMESTER</w:t>
      </w:r>
      <w:r w:rsidR="00F9627D">
        <w:rPr>
          <w:b/>
          <w:sz w:val="32"/>
          <w:szCs w:val="32"/>
        </w:rPr>
        <w:t xml:space="preserve"> THREE 2014</w:t>
      </w:r>
    </w:p>
    <w:p w:rsidR="00AF3263" w:rsidRPr="001D37F7" w:rsidRDefault="00AF3263" w:rsidP="00AF3263">
      <w:pPr>
        <w:jc w:val="center"/>
        <w:rPr>
          <w:b/>
          <w:sz w:val="16"/>
          <w:szCs w:val="16"/>
        </w:rPr>
      </w:pPr>
    </w:p>
    <w:p w:rsidR="00AF3263" w:rsidRDefault="00AF3263" w:rsidP="00AF3263">
      <w:pPr>
        <w:jc w:val="center"/>
        <w:rPr>
          <w:b/>
          <w:sz w:val="32"/>
          <w:szCs w:val="32"/>
        </w:rPr>
      </w:pPr>
      <w:r>
        <w:rPr>
          <w:b/>
          <w:sz w:val="32"/>
          <w:szCs w:val="32"/>
        </w:rPr>
        <w:t>LEGAL STUDIES</w:t>
      </w:r>
    </w:p>
    <w:p w:rsidR="00AF3263" w:rsidRDefault="00AF3263" w:rsidP="00AF3263">
      <w:pPr>
        <w:jc w:val="center"/>
        <w:rPr>
          <w:b/>
          <w:sz w:val="32"/>
          <w:szCs w:val="32"/>
        </w:rPr>
      </w:pPr>
    </w:p>
    <w:p w:rsidR="00AF3263" w:rsidRDefault="00AF3263" w:rsidP="00AF3263">
      <w:pPr>
        <w:jc w:val="center"/>
        <w:rPr>
          <w:b/>
          <w:sz w:val="32"/>
          <w:szCs w:val="32"/>
        </w:rPr>
      </w:pPr>
      <w:r>
        <w:rPr>
          <w:b/>
          <w:sz w:val="32"/>
          <w:szCs w:val="32"/>
        </w:rPr>
        <w:t>You, the Law and Society</w:t>
      </w:r>
    </w:p>
    <w:p w:rsidR="00AF3263" w:rsidRDefault="00AF3263" w:rsidP="00AF3263">
      <w:pPr>
        <w:jc w:val="center"/>
        <w:rPr>
          <w:b/>
          <w:sz w:val="32"/>
          <w:szCs w:val="32"/>
        </w:rPr>
      </w:pPr>
      <w:r>
        <w:rPr>
          <w:b/>
          <w:sz w:val="32"/>
          <w:szCs w:val="32"/>
        </w:rPr>
        <w:t>Section: ii – Family Law</w:t>
      </w:r>
    </w:p>
    <w:p w:rsidR="00AF3263" w:rsidRPr="00643C7E" w:rsidRDefault="00AF3263" w:rsidP="00AF3263">
      <w:pPr>
        <w:jc w:val="center"/>
        <w:rPr>
          <w:b/>
          <w:sz w:val="32"/>
          <w:szCs w:val="32"/>
        </w:rPr>
      </w:pPr>
    </w:p>
    <w:p w:rsidR="00AF3263" w:rsidRDefault="00AF3263" w:rsidP="00AF3263">
      <w:r>
        <w:t xml:space="preserve">                          </w:t>
      </w:r>
      <w:r>
        <w:rPr>
          <w:noProof/>
          <w:lang w:val="en-AU" w:eastAsia="en-AU"/>
        </w:rPr>
        <w:drawing>
          <wp:inline distT="0" distB="0" distL="0" distR="0">
            <wp:extent cx="3364651" cy="3231668"/>
            <wp:effectExtent l="19050" t="0" r="7199" b="0"/>
            <wp:docPr id="3" name="Picture 2" descr="Final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V1"/>
                    <pic:cNvPicPr>
                      <a:picLocks noChangeAspect="1" noChangeArrowheads="1"/>
                    </pic:cNvPicPr>
                  </pic:nvPicPr>
                  <pic:blipFill>
                    <a:blip r:embed="rId7" cstate="print"/>
                    <a:srcRect/>
                    <a:stretch>
                      <a:fillRect/>
                    </a:stretch>
                  </pic:blipFill>
                  <pic:spPr bwMode="auto">
                    <a:xfrm>
                      <a:off x="0" y="0"/>
                      <a:ext cx="3364369" cy="3231397"/>
                    </a:xfrm>
                    <a:prstGeom prst="rect">
                      <a:avLst/>
                    </a:prstGeom>
                    <a:noFill/>
                    <a:ln w="9525">
                      <a:noFill/>
                      <a:miter lim="800000"/>
                      <a:headEnd/>
                      <a:tailEnd/>
                    </a:ln>
                  </pic:spPr>
                </pic:pic>
              </a:graphicData>
            </a:graphic>
          </wp:inline>
        </w:drawing>
      </w:r>
    </w:p>
    <w:p w:rsidR="00AF3263" w:rsidRDefault="00AF3263" w:rsidP="00AF3263">
      <w:pPr>
        <w:rPr>
          <w:rFonts w:ascii="Arial" w:hAnsi="Arial" w:cs="Arial"/>
          <w:b/>
        </w:rPr>
      </w:pPr>
    </w:p>
    <w:p w:rsidR="00AF3263" w:rsidRDefault="00AF3263" w:rsidP="00AF3263">
      <w:pPr>
        <w:rPr>
          <w:rFonts w:ascii="Arial" w:hAnsi="Arial" w:cs="Arial"/>
          <w:b/>
        </w:rPr>
      </w:pPr>
    </w:p>
    <w:p w:rsidR="00AF3263" w:rsidRDefault="00AF3263" w:rsidP="00AF3263">
      <w:pPr>
        <w:rPr>
          <w:rFonts w:ascii="Arial" w:hAnsi="Arial" w:cs="Arial"/>
          <w:b/>
        </w:rPr>
      </w:pPr>
    </w:p>
    <w:p w:rsidR="00AF3263" w:rsidRDefault="00AF3263" w:rsidP="00AF3263">
      <w:pPr>
        <w:rPr>
          <w:rFonts w:ascii="Arial" w:hAnsi="Arial" w:cs="Arial"/>
        </w:rPr>
      </w:pPr>
      <w:r>
        <w:rPr>
          <w:rFonts w:ascii="Arial" w:hAnsi="Arial" w:cs="Arial"/>
          <w:b/>
        </w:rPr>
        <w:t>Name</w:t>
      </w:r>
      <w:proofErr w:type="gramStart"/>
      <w:r>
        <w:rPr>
          <w:rFonts w:ascii="Arial" w:hAnsi="Arial" w:cs="Arial"/>
          <w:b/>
        </w:rPr>
        <w:t>:</w:t>
      </w:r>
      <w:r>
        <w:rPr>
          <w:rFonts w:ascii="Arial" w:hAnsi="Arial" w:cs="Arial"/>
        </w:rPr>
        <w:t>_</w:t>
      </w:r>
      <w:proofErr w:type="gramEnd"/>
      <w:r>
        <w:rPr>
          <w:rFonts w:ascii="Arial" w:hAnsi="Arial" w:cs="Arial"/>
        </w:rPr>
        <w:t>_______________________________________________________</w:t>
      </w:r>
    </w:p>
    <w:p w:rsidR="00AF3263" w:rsidRDefault="00AF3263" w:rsidP="00AF3263">
      <w:pPr>
        <w:rPr>
          <w:rFonts w:ascii="Arial" w:hAnsi="Arial" w:cs="Arial"/>
        </w:rPr>
      </w:pPr>
    </w:p>
    <w:p w:rsidR="00AF3263" w:rsidRDefault="00AF3263" w:rsidP="00AF3263">
      <w:pPr>
        <w:rPr>
          <w:rFonts w:ascii="Arial" w:hAnsi="Arial" w:cs="Arial"/>
        </w:rPr>
      </w:pPr>
      <w:r>
        <w:rPr>
          <w:rFonts w:ascii="Arial" w:hAnsi="Arial" w:cs="Arial"/>
          <w:b/>
        </w:rPr>
        <w:t>Home Group</w:t>
      </w:r>
      <w:proofErr w:type="gramStart"/>
      <w:r>
        <w:rPr>
          <w:rFonts w:ascii="Arial" w:hAnsi="Arial" w:cs="Arial"/>
          <w:b/>
        </w:rPr>
        <w:t>:</w:t>
      </w:r>
      <w:r>
        <w:rPr>
          <w:rFonts w:ascii="Arial" w:hAnsi="Arial" w:cs="Arial"/>
        </w:rPr>
        <w:t>_</w:t>
      </w:r>
      <w:proofErr w:type="gramEnd"/>
      <w:r>
        <w:rPr>
          <w:rFonts w:ascii="Arial" w:hAnsi="Arial" w:cs="Arial"/>
        </w:rPr>
        <w:t>____________</w:t>
      </w:r>
      <w:r>
        <w:rPr>
          <w:rFonts w:ascii="Arial" w:hAnsi="Arial" w:cs="Arial"/>
        </w:rPr>
        <w:tab/>
      </w:r>
    </w:p>
    <w:p w:rsidR="00AF3263" w:rsidRDefault="00AF3263" w:rsidP="00AF3263"/>
    <w:p w:rsidR="00AF3263" w:rsidRDefault="00AF3263" w:rsidP="00AF3263">
      <w:pPr>
        <w:pBdr>
          <w:top w:val="single" w:sz="4" w:space="1" w:color="auto"/>
          <w:left w:val="single" w:sz="4" w:space="4" w:color="auto"/>
          <w:bottom w:val="single" w:sz="4" w:space="1" w:color="auto"/>
          <w:right w:val="single" w:sz="4" w:space="4" w:color="auto"/>
        </w:pBdr>
        <w:ind w:firstLine="720"/>
        <w:rPr>
          <w:rFonts w:ascii="Arial" w:hAnsi="Arial" w:cs="Arial"/>
          <w:b/>
          <w:sz w:val="20"/>
          <w:szCs w:val="20"/>
        </w:rPr>
      </w:pPr>
    </w:p>
    <w:p w:rsidR="00AF3263" w:rsidRDefault="00AF3263" w:rsidP="00AF3263">
      <w:pPr>
        <w:pBdr>
          <w:top w:val="single" w:sz="4" w:space="1" w:color="auto"/>
          <w:left w:val="single" w:sz="4" w:space="4" w:color="auto"/>
          <w:bottom w:val="single" w:sz="4" w:space="1" w:color="auto"/>
          <w:right w:val="single" w:sz="4" w:space="4" w:color="auto"/>
        </w:pBdr>
        <w:ind w:firstLine="720"/>
        <w:rPr>
          <w:rFonts w:ascii="Arial" w:hAnsi="Arial" w:cs="Arial"/>
          <w:b/>
          <w:sz w:val="20"/>
          <w:szCs w:val="20"/>
        </w:rPr>
      </w:pPr>
      <w:r>
        <w:rPr>
          <w:rFonts w:ascii="Arial" w:hAnsi="Arial" w:cs="Arial"/>
          <w:b/>
          <w:sz w:val="20"/>
          <w:szCs w:val="20"/>
        </w:rPr>
        <w:t>ASSESSMENT ITEM:  No. 1 - Summative</w:t>
      </w:r>
    </w:p>
    <w:p w:rsidR="00AF3263" w:rsidRDefault="00AF3263" w:rsidP="00AF3263">
      <w:pPr>
        <w:pBdr>
          <w:top w:val="single" w:sz="4" w:space="1" w:color="auto"/>
          <w:left w:val="single" w:sz="4" w:space="4" w:color="auto"/>
          <w:bottom w:val="single" w:sz="4" w:space="1" w:color="auto"/>
          <w:right w:val="single" w:sz="4" w:space="4" w:color="auto"/>
        </w:pBdr>
        <w:ind w:firstLine="720"/>
        <w:rPr>
          <w:rFonts w:ascii="Arial" w:hAnsi="Arial" w:cs="Arial"/>
          <w:b/>
          <w:sz w:val="20"/>
          <w:szCs w:val="20"/>
        </w:rPr>
      </w:pPr>
    </w:p>
    <w:p w:rsidR="00AF3263" w:rsidRDefault="00AF3263" w:rsidP="00AF3263">
      <w:pPr>
        <w:pBdr>
          <w:top w:val="single" w:sz="4" w:space="1" w:color="auto"/>
          <w:left w:val="single" w:sz="4" w:space="4" w:color="auto"/>
          <w:bottom w:val="single" w:sz="4" w:space="1" w:color="auto"/>
          <w:right w:val="single" w:sz="4" w:space="4" w:color="auto"/>
        </w:pBdr>
        <w:ind w:firstLine="720"/>
        <w:rPr>
          <w:rFonts w:ascii="Arial" w:hAnsi="Arial" w:cs="Arial"/>
          <w:b/>
          <w:sz w:val="20"/>
          <w:szCs w:val="20"/>
        </w:rPr>
      </w:pPr>
      <w:r w:rsidRPr="00643C7E">
        <w:rPr>
          <w:rFonts w:ascii="Arial" w:hAnsi="Arial" w:cs="Arial"/>
          <w:b/>
          <w:sz w:val="20"/>
          <w:szCs w:val="20"/>
        </w:rPr>
        <w:t xml:space="preserve">ASSESSMENT TYPE: </w:t>
      </w:r>
      <w:r w:rsidRPr="00643C7E">
        <w:rPr>
          <w:rFonts w:ascii="Arial" w:hAnsi="Arial" w:cs="Arial"/>
          <w:b/>
          <w:sz w:val="20"/>
          <w:szCs w:val="20"/>
        </w:rPr>
        <w:tab/>
      </w:r>
      <w:r>
        <w:rPr>
          <w:rFonts w:ascii="Arial" w:hAnsi="Arial" w:cs="Arial"/>
          <w:b/>
          <w:sz w:val="20"/>
          <w:szCs w:val="20"/>
        </w:rPr>
        <w:t>Non-written Presentation</w:t>
      </w:r>
    </w:p>
    <w:p w:rsidR="00AF3263" w:rsidRDefault="00AF3263" w:rsidP="00AF3263">
      <w:pPr>
        <w:pBdr>
          <w:top w:val="single" w:sz="4" w:space="1" w:color="auto"/>
          <w:left w:val="single" w:sz="4" w:space="4" w:color="auto"/>
          <w:bottom w:val="single" w:sz="4" w:space="1" w:color="auto"/>
          <w:right w:val="single" w:sz="4" w:space="4" w:color="auto"/>
        </w:pBdr>
        <w:rPr>
          <w:rFonts w:ascii="Arial" w:hAnsi="Arial" w:cs="Arial"/>
          <w:b/>
          <w:sz w:val="20"/>
          <w:szCs w:val="20"/>
        </w:rPr>
      </w:pPr>
      <w:r>
        <w:rPr>
          <w:rFonts w:ascii="Arial" w:hAnsi="Arial" w:cs="Arial"/>
          <w:b/>
          <w:sz w:val="20"/>
          <w:szCs w:val="20"/>
        </w:rPr>
        <w:t xml:space="preserve">          </w:t>
      </w:r>
    </w:p>
    <w:p w:rsidR="00AF3263" w:rsidRDefault="00AF3263" w:rsidP="00AF3263">
      <w:pPr>
        <w:pBdr>
          <w:top w:val="single" w:sz="4" w:space="1" w:color="auto"/>
          <w:left w:val="single" w:sz="4" w:space="4" w:color="auto"/>
          <w:bottom w:val="single" w:sz="4" w:space="1" w:color="auto"/>
          <w:right w:val="single" w:sz="4" w:space="4" w:color="auto"/>
        </w:pBdr>
        <w:ind w:firstLine="720"/>
        <w:rPr>
          <w:rFonts w:ascii="Arial" w:hAnsi="Arial" w:cs="Arial"/>
          <w:b/>
          <w:sz w:val="20"/>
          <w:szCs w:val="20"/>
        </w:rPr>
      </w:pPr>
      <w:r>
        <w:rPr>
          <w:rFonts w:ascii="Arial" w:hAnsi="Arial" w:cs="Arial"/>
          <w:b/>
          <w:sz w:val="20"/>
          <w:szCs w:val="20"/>
        </w:rPr>
        <w:t xml:space="preserve">TEACHER:  </w:t>
      </w:r>
      <w:proofErr w:type="spellStart"/>
      <w:r w:rsidR="00F9627D">
        <w:rPr>
          <w:rFonts w:ascii="Arial" w:hAnsi="Arial" w:cs="Arial"/>
          <w:b/>
          <w:sz w:val="20"/>
          <w:szCs w:val="20"/>
        </w:rPr>
        <w:t>Ms</w:t>
      </w:r>
      <w:proofErr w:type="spellEnd"/>
      <w:r w:rsidR="00F9627D">
        <w:rPr>
          <w:rFonts w:ascii="Arial" w:hAnsi="Arial" w:cs="Arial"/>
          <w:b/>
          <w:sz w:val="20"/>
          <w:szCs w:val="20"/>
        </w:rPr>
        <w:t xml:space="preserve"> </w:t>
      </w:r>
      <w:proofErr w:type="spellStart"/>
      <w:r w:rsidR="00F9627D">
        <w:rPr>
          <w:rFonts w:ascii="Arial" w:hAnsi="Arial" w:cs="Arial"/>
          <w:b/>
          <w:sz w:val="20"/>
          <w:szCs w:val="20"/>
        </w:rPr>
        <w:t>Dodds</w:t>
      </w:r>
      <w:proofErr w:type="spellEnd"/>
      <w:r>
        <w:rPr>
          <w:rFonts w:ascii="Arial" w:hAnsi="Arial" w:cs="Arial"/>
          <w:b/>
          <w:sz w:val="20"/>
          <w:szCs w:val="20"/>
        </w:rPr>
        <w:t xml:space="preserve"> and </w:t>
      </w:r>
      <w:proofErr w:type="spellStart"/>
      <w:r>
        <w:rPr>
          <w:rFonts w:ascii="Arial" w:hAnsi="Arial" w:cs="Arial"/>
          <w:b/>
          <w:sz w:val="20"/>
          <w:szCs w:val="20"/>
        </w:rPr>
        <w:t>Ms</w:t>
      </w:r>
      <w:proofErr w:type="spellEnd"/>
      <w:r>
        <w:rPr>
          <w:rFonts w:ascii="Arial" w:hAnsi="Arial" w:cs="Arial"/>
          <w:b/>
          <w:sz w:val="20"/>
          <w:szCs w:val="20"/>
        </w:rPr>
        <w:t xml:space="preserve"> </w:t>
      </w:r>
      <w:proofErr w:type="spellStart"/>
      <w:r>
        <w:rPr>
          <w:rFonts w:ascii="Arial" w:hAnsi="Arial" w:cs="Arial"/>
          <w:b/>
          <w:sz w:val="20"/>
          <w:szCs w:val="20"/>
        </w:rPr>
        <w:t>Rynne</w:t>
      </w:r>
      <w:proofErr w:type="spellEnd"/>
      <w:r>
        <w:rPr>
          <w:rFonts w:ascii="Arial" w:hAnsi="Arial" w:cs="Arial"/>
          <w:b/>
          <w:sz w:val="20"/>
          <w:szCs w:val="20"/>
        </w:rPr>
        <w:t xml:space="preserve"> </w:t>
      </w:r>
    </w:p>
    <w:p w:rsidR="00AF3263" w:rsidRDefault="00AF3263" w:rsidP="00AF3263">
      <w:pPr>
        <w:pBdr>
          <w:top w:val="single" w:sz="4" w:space="1" w:color="auto"/>
          <w:left w:val="single" w:sz="4" w:space="4" w:color="auto"/>
          <w:bottom w:val="single" w:sz="4" w:space="1" w:color="auto"/>
          <w:right w:val="single" w:sz="4" w:space="4" w:color="auto"/>
        </w:pBdr>
        <w:ind w:firstLine="720"/>
        <w:rPr>
          <w:rFonts w:ascii="Arial" w:hAnsi="Arial" w:cs="Arial"/>
          <w:b/>
          <w:sz w:val="20"/>
          <w:szCs w:val="20"/>
        </w:rPr>
      </w:pPr>
    </w:p>
    <w:p w:rsidR="00AF3263" w:rsidRPr="005830EE" w:rsidRDefault="00AF3263" w:rsidP="00AF3263">
      <w:pPr>
        <w:pBdr>
          <w:top w:val="single" w:sz="4" w:space="1" w:color="auto"/>
          <w:left w:val="single" w:sz="4" w:space="4" w:color="auto"/>
          <w:bottom w:val="single" w:sz="4" w:space="1" w:color="auto"/>
          <w:right w:val="single" w:sz="4" w:space="4" w:color="auto"/>
        </w:pBdr>
        <w:ind w:firstLine="720"/>
        <w:rPr>
          <w:rFonts w:ascii="Arial" w:hAnsi="Arial" w:cs="Arial"/>
          <w:b/>
          <w:sz w:val="20"/>
          <w:szCs w:val="20"/>
        </w:rPr>
      </w:pPr>
      <w:r>
        <w:rPr>
          <w:rFonts w:ascii="Arial" w:hAnsi="Arial" w:cs="Arial"/>
          <w:b/>
          <w:sz w:val="20"/>
          <w:szCs w:val="20"/>
        </w:rPr>
        <w:t xml:space="preserve">DATE:  Presentations begin week </w:t>
      </w:r>
      <w:r w:rsidR="00F9627D">
        <w:rPr>
          <w:rFonts w:ascii="Arial" w:hAnsi="Arial" w:cs="Arial"/>
          <w:b/>
          <w:sz w:val="20"/>
          <w:szCs w:val="20"/>
        </w:rPr>
        <w:t>5 (3</w:t>
      </w:r>
      <w:r w:rsidR="00C41379">
        <w:rPr>
          <w:rFonts w:ascii="Arial" w:hAnsi="Arial" w:cs="Arial"/>
          <w:b/>
          <w:sz w:val="20"/>
          <w:szCs w:val="20"/>
        </w:rPr>
        <w:t>/3/13)</w:t>
      </w:r>
    </w:p>
    <w:p w:rsidR="00AF3263" w:rsidRDefault="00AF3263" w:rsidP="00AF3263">
      <w:pPr>
        <w:rPr>
          <w:b/>
          <w:bCs/>
          <w:sz w:val="22"/>
          <w:szCs w:val="22"/>
        </w:rPr>
      </w:pPr>
      <w:r w:rsidRPr="00347F95">
        <w:rPr>
          <w:b/>
          <w:bCs/>
          <w:sz w:val="22"/>
          <w:szCs w:val="22"/>
        </w:rPr>
        <w:tab/>
      </w:r>
    </w:p>
    <w:p w:rsidR="00AF3263" w:rsidRDefault="00AF3263" w:rsidP="00AF3263">
      <w:pPr>
        <w:rPr>
          <w:rFonts w:ascii="Arial" w:hAnsi="Arial" w:cs="Arial"/>
          <w:b/>
        </w:rPr>
      </w:pPr>
    </w:p>
    <w:p w:rsidR="00AF3263" w:rsidRDefault="00AF3263" w:rsidP="00AF3263">
      <w:pPr>
        <w:rPr>
          <w:rFonts w:ascii="Arial" w:hAnsi="Arial" w:cs="Arial"/>
          <w:b/>
        </w:rPr>
      </w:pPr>
    </w:p>
    <w:p w:rsidR="00AF3263" w:rsidRDefault="00AF3263" w:rsidP="00AF3263">
      <w:pPr>
        <w:rPr>
          <w:rFonts w:ascii="Arial" w:hAnsi="Arial" w:cs="Arial"/>
          <w:b/>
        </w:rPr>
      </w:pPr>
    </w:p>
    <w:p w:rsidR="00AF3263" w:rsidRDefault="00AF3263" w:rsidP="00AF3263">
      <w:pPr>
        <w:rPr>
          <w:rFonts w:ascii="Arial" w:hAnsi="Arial" w:cs="Arial"/>
          <w:b/>
        </w:rPr>
      </w:pPr>
    </w:p>
    <w:p w:rsidR="00AF3263" w:rsidRDefault="00AF3263" w:rsidP="00AF3263">
      <w:pPr>
        <w:rPr>
          <w:rFonts w:ascii="Arial" w:hAnsi="Arial" w:cs="Arial"/>
          <w:b/>
        </w:rPr>
      </w:pPr>
    </w:p>
    <w:p w:rsidR="00AF3263" w:rsidRPr="004579B3" w:rsidRDefault="00AF3263" w:rsidP="00AF3263">
      <w:pPr>
        <w:rPr>
          <w:rFonts w:ascii="Arial" w:hAnsi="Arial" w:cs="Arial"/>
          <w:b/>
        </w:rPr>
      </w:pPr>
    </w:p>
    <w:p w:rsidR="00AF3263" w:rsidRDefault="00AF3263" w:rsidP="00AF3263">
      <w:pPr>
        <w:pBdr>
          <w:top w:val="single" w:sz="4" w:space="1" w:color="auto"/>
          <w:left w:val="single" w:sz="4" w:space="31" w:color="auto"/>
          <w:bottom w:val="single" w:sz="4" w:space="1" w:color="auto"/>
          <w:right w:val="single" w:sz="4" w:space="31" w:color="auto"/>
        </w:pBdr>
        <w:jc w:val="center"/>
        <w:rPr>
          <w:b/>
          <w:sz w:val="22"/>
          <w:szCs w:val="22"/>
        </w:rPr>
      </w:pPr>
    </w:p>
    <w:p w:rsidR="00AF3263" w:rsidRDefault="00AF3263" w:rsidP="00AF3263">
      <w:pPr>
        <w:pBdr>
          <w:top w:val="single" w:sz="4" w:space="1" w:color="auto"/>
          <w:left w:val="single" w:sz="4" w:space="31" w:color="auto"/>
          <w:bottom w:val="single" w:sz="4" w:space="1" w:color="auto"/>
          <w:right w:val="single" w:sz="4" w:space="31" w:color="auto"/>
        </w:pBdr>
        <w:jc w:val="center"/>
        <w:rPr>
          <w:b/>
          <w:sz w:val="22"/>
          <w:szCs w:val="22"/>
        </w:rPr>
      </w:pPr>
      <w:r>
        <w:rPr>
          <w:b/>
          <w:sz w:val="22"/>
          <w:szCs w:val="22"/>
        </w:rPr>
        <w:t xml:space="preserve"> DIMENSIONS OF LEARNING</w:t>
      </w:r>
    </w:p>
    <w:p w:rsidR="00AF3263" w:rsidRPr="00512445" w:rsidRDefault="00AF3263" w:rsidP="00AF3263">
      <w:pPr>
        <w:pBdr>
          <w:top w:val="single" w:sz="4" w:space="1" w:color="auto"/>
          <w:left w:val="single" w:sz="4" w:space="31" w:color="auto"/>
          <w:bottom w:val="single" w:sz="4" w:space="1" w:color="auto"/>
          <w:right w:val="single" w:sz="4" w:space="31" w:color="auto"/>
        </w:pBdr>
        <w:jc w:val="center"/>
        <w:rPr>
          <w:b/>
          <w:sz w:val="22"/>
          <w:szCs w:val="22"/>
        </w:rPr>
      </w:pP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r w:rsidRPr="00512445">
        <w:rPr>
          <w:b/>
          <w:sz w:val="22"/>
          <w:szCs w:val="22"/>
        </w:rPr>
        <w:t xml:space="preserve">Dimensions </w:t>
      </w:r>
      <w:r>
        <w:rPr>
          <w:b/>
          <w:sz w:val="22"/>
          <w:szCs w:val="22"/>
        </w:rPr>
        <w:t>o</w:t>
      </w:r>
      <w:r w:rsidRPr="00512445">
        <w:rPr>
          <w:b/>
          <w:sz w:val="22"/>
          <w:szCs w:val="22"/>
        </w:rPr>
        <w:t>f Learning</w:t>
      </w:r>
      <w:r w:rsidRPr="00512445">
        <w:rPr>
          <w:sz w:val="22"/>
          <w:szCs w:val="22"/>
        </w:rPr>
        <w:t xml:space="preserve"> is designed to improve students’ thinking skills.  The program translates the best of current research in learning theory and cognitive psychology, into a practical framework that teachers can use in any subject area, to transform traditional schooling into a learning-</w:t>
      </w:r>
      <w:proofErr w:type="spellStart"/>
      <w:r w:rsidRPr="00512445">
        <w:rPr>
          <w:sz w:val="22"/>
          <w:szCs w:val="22"/>
        </w:rPr>
        <w:t>centred</w:t>
      </w:r>
      <w:proofErr w:type="spellEnd"/>
      <w:r w:rsidRPr="00512445">
        <w:rPr>
          <w:sz w:val="22"/>
          <w:szCs w:val="22"/>
        </w:rPr>
        <w:t xml:space="preserve"> approach.  The learning at LHC is founded on 6 basic criteria:</w:t>
      </w:r>
    </w:p>
    <w:p w:rsidR="00AF3263" w:rsidRPr="00512445" w:rsidRDefault="00AF3263" w:rsidP="00AF3263">
      <w:pPr>
        <w:pBdr>
          <w:top w:val="single" w:sz="4" w:space="1" w:color="auto"/>
          <w:left w:val="single" w:sz="4" w:space="31" w:color="auto"/>
          <w:bottom w:val="single" w:sz="4" w:space="1" w:color="auto"/>
          <w:right w:val="single" w:sz="4" w:space="31" w:color="auto"/>
        </w:pBdr>
        <w:rPr>
          <w:b/>
          <w:sz w:val="22"/>
          <w:szCs w:val="22"/>
        </w:rPr>
      </w:pPr>
    </w:p>
    <w:p w:rsidR="00AF3263" w:rsidRPr="00512445" w:rsidRDefault="00AF3263" w:rsidP="00AF3263">
      <w:pPr>
        <w:pBdr>
          <w:top w:val="single" w:sz="4" w:space="1" w:color="auto"/>
          <w:left w:val="single" w:sz="4" w:space="31" w:color="auto"/>
          <w:bottom w:val="single" w:sz="4" w:space="1" w:color="auto"/>
          <w:right w:val="single" w:sz="4" w:space="31" w:color="auto"/>
        </w:pBdr>
        <w:rPr>
          <w:b/>
          <w:sz w:val="22"/>
          <w:szCs w:val="22"/>
        </w:rPr>
      </w:pPr>
    </w:p>
    <w:p w:rsidR="00AF3263" w:rsidRPr="00512445" w:rsidRDefault="00AF3263" w:rsidP="00AF3263">
      <w:pPr>
        <w:pBdr>
          <w:top w:val="single" w:sz="4" w:space="1" w:color="auto"/>
          <w:left w:val="single" w:sz="4" w:space="31" w:color="auto"/>
          <w:bottom w:val="single" w:sz="4" w:space="1" w:color="auto"/>
          <w:right w:val="single" w:sz="4" w:space="31" w:color="auto"/>
        </w:pBdr>
        <w:rPr>
          <w:b/>
          <w:sz w:val="22"/>
          <w:szCs w:val="22"/>
        </w:rPr>
      </w:pPr>
      <w:r w:rsidRPr="00512445">
        <w:rPr>
          <w:b/>
          <w:sz w:val="22"/>
          <w:szCs w:val="22"/>
        </w:rPr>
        <w:t>Dimension 1 – Attitudes and Perceptions</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r w:rsidRPr="00512445">
        <w:rPr>
          <w:i/>
          <w:sz w:val="22"/>
          <w:szCs w:val="22"/>
        </w:rPr>
        <w:t>Classroom Climate</w:t>
      </w:r>
      <w:r w:rsidRPr="00512445">
        <w:rPr>
          <w:sz w:val="22"/>
          <w:szCs w:val="22"/>
        </w:rPr>
        <w:t xml:space="preserve">: Experience a sense of comfort and </w:t>
      </w:r>
      <w:proofErr w:type="gramStart"/>
      <w:r w:rsidRPr="00512445">
        <w:rPr>
          <w:sz w:val="22"/>
          <w:szCs w:val="22"/>
        </w:rPr>
        <w:t>order,</w:t>
      </w:r>
      <w:proofErr w:type="gramEnd"/>
      <w:r w:rsidRPr="00512445">
        <w:rPr>
          <w:sz w:val="22"/>
          <w:szCs w:val="22"/>
        </w:rPr>
        <w:t xml:space="preserve"> feel accepted by teachers and peers.</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r w:rsidRPr="00512445">
        <w:rPr>
          <w:i/>
          <w:sz w:val="22"/>
          <w:szCs w:val="22"/>
        </w:rPr>
        <w:t>Classroom Tasks</w:t>
      </w:r>
      <w:r w:rsidRPr="00512445">
        <w:rPr>
          <w:sz w:val="22"/>
          <w:szCs w:val="22"/>
        </w:rPr>
        <w:t>: Perceive tasks as valuable and interesting, understand and be clear about tasks, believe students have the ability and provide resources to complete tasks.</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p>
    <w:p w:rsidR="00AF3263" w:rsidRPr="00512445" w:rsidRDefault="00AF3263" w:rsidP="00AF3263">
      <w:pPr>
        <w:pBdr>
          <w:top w:val="single" w:sz="4" w:space="1" w:color="auto"/>
          <w:left w:val="single" w:sz="4" w:space="31" w:color="auto"/>
          <w:bottom w:val="single" w:sz="4" w:space="1" w:color="auto"/>
          <w:right w:val="single" w:sz="4" w:space="31" w:color="auto"/>
        </w:pBdr>
        <w:rPr>
          <w:b/>
          <w:sz w:val="22"/>
          <w:szCs w:val="22"/>
        </w:rPr>
      </w:pPr>
      <w:r w:rsidRPr="00512445">
        <w:rPr>
          <w:b/>
          <w:sz w:val="22"/>
          <w:szCs w:val="22"/>
        </w:rPr>
        <w:t>Dimension 2 – Acquire and Integrate Knowledge</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r w:rsidRPr="00512445">
        <w:rPr>
          <w:i/>
          <w:sz w:val="22"/>
          <w:szCs w:val="22"/>
        </w:rPr>
        <w:t>Declarative Knowledge</w:t>
      </w:r>
      <w:r w:rsidRPr="00512445">
        <w:rPr>
          <w:sz w:val="22"/>
          <w:szCs w:val="22"/>
        </w:rPr>
        <w:t xml:space="preserve"> allows a student to construct meaning through concepts such as graphic </w:t>
      </w:r>
      <w:proofErr w:type="spellStart"/>
      <w:r w:rsidRPr="00512445">
        <w:rPr>
          <w:sz w:val="22"/>
          <w:szCs w:val="22"/>
        </w:rPr>
        <w:t>organisers</w:t>
      </w:r>
      <w:proofErr w:type="spellEnd"/>
      <w:r w:rsidRPr="00512445">
        <w:rPr>
          <w:sz w:val="22"/>
          <w:szCs w:val="22"/>
        </w:rPr>
        <w:t xml:space="preserve">, KWL charts, three minute pause, helping students experience content using a variety of senses, construct meaning for vocabulary terms, the use of instructional techniques that provide students with strategies before, during and after they receive information.   This process therefore involves constructing meaning, </w:t>
      </w:r>
      <w:proofErr w:type="spellStart"/>
      <w:r w:rsidRPr="00512445">
        <w:rPr>
          <w:sz w:val="22"/>
          <w:szCs w:val="22"/>
        </w:rPr>
        <w:t>organising</w:t>
      </w:r>
      <w:proofErr w:type="spellEnd"/>
      <w:r w:rsidRPr="00512445">
        <w:rPr>
          <w:sz w:val="22"/>
          <w:szCs w:val="22"/>
        </w:rPr>
        <w:t xml:space="preserve"> information and storing this information.</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r w:rsidRPr="00512445">
        <w:rPr>
          <w:i/>
          <w:sz w:val="22"/>
          <w:szCs w:val="22"/>
        </w:rPr>
        <w:t>Procedural Knowledge</w:t>
      </w:r>
      <w:r w:rsidRPr="00512445">
        <w:rPr>
          <w:sz w:val="22"/>
          <w:szCs w:val="22"/>
        </w:rPr>
        <w:t xml:space="preserve"> involves three phases; constructing models, shaping and </w:t>
      </w:r>
      <w:proofErr w:type="spellStart"/>
      <w:r w:rsidRPr="00512445">
        <w:rPr>
          <w:sz w:val="22"/>
          <w:szCs w:val="22"/>
        </w:rPr>
        <w:t>internalising</w:t>
      </w:r>
      <w:proofErr w:type="spellEnd"/>
      <w:r w:rsidRPr="00512445">
        <w:rPr>
          <w:sz w:val="22"/>
          <w:szCs w:val="22"/>
        </w:rPr>
        <w:t xml:space="preserve">.  This is achieved through the development of algorithms and tactics.  </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p>
    <w:p w:rsidR="00AF3263" w:rsidRPr="00512445" w:rsidRDefault="00AF3263" w:rsidP="00AF3263">
      <w:pPr>
        <w:pBdr>
          <w:top w:val="single" w:sz="4" w:space="1" w:color="auto"/>
          <w:left w:val="single" w:sz="4" w:space="31" w:color="auto"/>
          <w:bottom w:val="single" w:sz="4" w:space="1" w:color="auto"/>
          <w:right w:val="single" w:sz="4" w:space="31" w:color="auto"/>
        </w:pBdr>
        <w:rPr>
          <w:b/>
          <w:sz w:val="22"/>
          <w:szCs w:val="22"/>
        </w:rPr>
      </w:pPr>
      <w:r w:rsidRPr="00512445">
        <w:rPr>
          <w:b/>
          <w:sz w:val="22"/>
          <w:szCs w:val="22"/>
        </w:rPr>
        <w:t xml:space="preserve">Dimension 3 – Extending and </w:t>
      </w:r>
      <w:proofErr w:type="gramStart"/>
      <w:r w:rsidRPr="00512445">
        <w:rPr>
          <w:b/>
          <w:sz w:val="22"/>
          <w:szCs w:val="22"/>
        </w:rPr>
        <w:t>Refining</w:t>
      </w:r>
      <w:proofErr w:type="gramEnd"/>
      <w:r w:rsidRPr="00512445">
        <w:rPr>
          <w:b/>
          <w:sz w:val="22"/>
          <w:szCs w:val="22"/>
        </w:rPr>
        <w:t xml:space="preserve"> knowledge</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r w:rsidRPr="00512445">
        <w:rPr>
          <w:sz w:val="22"/>
          <w:szCs w:val="22"/>
        </w:rPr>
        <w:t xml:space="preserve">Students develop specific mental processes that enable them to view knowledge in new ways, expressing insights, understandings, ideas and discoveries.  Through this Dimension we are helping students to develop complex reasoning processes such as compare/contrast, classifying, abstracting, inductive reasoning, deductive reasoning, constructing support and </w:t>
      </w:r>
      <w:proofErr w:type="spellStart"/>
      <w:r w:rsidRPr="00512445">
        <w:rPr>
          <w:sz w:val="22"/>
          <w:szCs w:val="22"/>
        </w:rPr>
        <w:t>analysing</w:t>
      </w:r>
      <w:proofErr w:type="spellEnd"/>
      <w:r w:rsidRPr="00512445">
        <w:rPr>
          <w:sz w:val="22"/>
          <w:szCs w:val="22"/>
        </w:rPr>
        <w:t xml:space="preserve"> errors.  </w:t>
      </w:r>
    </w:p>
    <w:p w:rsidR="00AF3263" w:rsidRPr="00512445" w:rsidRDefault="00AF3263" w:rsidP="00AF3263">
      <w:pPr>
        <w:pBdr>
          <w:top w:val="single" w:sz="4" w:space="1" w:color="auto"/>
          <w:left w:val="single" w:sz="4" w:space="31" w:color="auto"/>
          <w:bottom w:val="single" w:sz="4" w:space="1" w:color="auto"/>
          <w:right w:val="single" w:sz="4" w:space="31" w:color="auto"/>
        </w:pBdr>
        <w:rPr>
          <w:b/>
          <w:sz w:val="22"/>
          <w:szCs w:val="22"/>
        </w:rPr>
      </w:pPr>
    </w:p>
    <w:p w:rsidR="00AF3263" w:rsidRPr="00512445" w:rsidRDefault="00AF3263" w:rsidP="00AF3263">
      <w:pPr>
        <w:pBdr>
          <w:top w:val="single" w:sz="4" w:space="1" w:color="auto"/>
          <w:left w:val="single" w:sz="4" w:space="31" w:color="auto"/>
          <w:bottom w:val="single" w:sz="4" w:space="1" w:color="auto"/>
          <w:right w:val="single" w:sz="4" w:space="31" w:color="auto"/>
        </w:pBdr>
        <w:rPr>
          <w:b/>
          <w:sz w:val="22"/>
          <w:szCs w:val="22"/>
        </w:rPr>
      </w:pPr>
      <w:r w:rsidRPr="00512445">
        <w:rPr>
          <w:b/>
          <w:sz w:val="22"/>
          <w:szCs w:val="22"/>
        </w:rPr>
        <w:t>Dimension 4 – Using knowledge Meaningfully</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r w:rsidRPr="00512445">
        <w:rPr>
          <w:sz w:val="22"/>
          <w:szCs w:val="22"/>
        </w:rPr>
        <w:t xml:space="preserve">Students develop the ability to use complex reasoning processes as they complete long </w:t>
      </w:r>
      <w:proofErr w:type="gramStart"/>
      <w:r w:rsidRPr="00512445">
        <w:rPr>
          <w:sz w:val="22"/>
          <w:szCs w:val="22"/>
        </w:rPr>
        <w:t>term  tasks</w:t>
      </w:r>
      <w:proofErr w:type="gramEnd"/>
      <w:r w:rsidRPr="00512445">
        <w:rPr>
          <w:sz w:val="22"/>
          <w:szCs w:val="22"/>
        </w:rPr>
        <w:t>.  Through this Dimension we are helping students to further develop their complex reasoning processes through decision making, problem solving, invention, experimental inquiry, investigation and systems analysis.</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p>
    <w:p w:rsidR="00AF3263" w:rsidRPr="00512445" w:rsidRDefault="00AF3263" w:rsidP="00AF3263">
      <w:pPr>
        <w:pBdr>
          <w:top w:val="single" w:sz="4" w:space="1" w:color="auto"/>
          <w:left w:val="single" w:sz="4" w:space="31" w:color="auto"/>
          <w:bottom w:val="single" w:sz="4" w:space="1" w:color="auto"/>
          <w:right w:val="single" w:sz="4" w:space="31" w:color="auto"/>
        </w:pBdr>
        <w:rPr>
          <w:b/>
          <w:sz w:val="22"/>
          <w:szCs w:val="22"/>
        </w:rPr>
      </w:pPr>
      <w:r w:rsidRPr="00512445">
        <w:rPr>
          <w:b/>
          <w:sz w:val="22"/>
          <w:szCs w:val="22"/>
        </w:rPr>
        <w:t>Dimension 5 – Habits of Mind</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r w:rsidRPr="00512445">
        <w:rPr>
          <w:sz w:val="22"/>
          <w:szCs w:val="22"/>
        </w:rPr>
        <w:t>The student develops into a Critical thinker, creative thinker and a self-regulated thinker.</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r w:rsidRPr="00512445">
        <w:rPr>
          <w:sz w:val="22"/>
          <w:szCs w:val="22"/>
        </w:rPr>
        <w:t>There are 16 Habits of Mind and they are Persistence, Managing Impulsivity, Listening with empathy and understanding, Thinking Flexibly, Thinking about Your Thinking (Metacognition), Striving for Accuracy, Applying Past Knowledge, Questioning and Posing Problems, Thinking and Communicating with C</w:t>
      </w:r>
      <w:r>
        <w:rPr>
          <w:sz w:val="22"/>
          <w:szCs w:val="22"/>
        </w:rPr>
        <w:t>l</w:t>
      </w:r>
      <w:r w:rsidRPr="00512445">
        <w:rPr>
          <w:sz w:val="22"/>
          <w:szCs w:val="22"/>
        </w:rPr>
        <w:t xml:space="preserve">arity and Precision, Gathering data through all the Senses, Creating, Imagining and Innovating, Responding with Wonderment and Awe, Taking Responsible Risks, Finding </w:t>
      </w:r>
      <w:proofErr w:type="spellStart"/>
      <w:r w:rsidRPr="00512445">
        <w:rPr>
          <w:sz w:val="22"/>
          <w:szCs w:val="22"/>
        </w:rPr>
        <w:t>Humour</w:t>
      </w:r>
      <w:proofErr w:type="spellEnd"/>
      <w:r w:rsidRPr="00512445">
        <w:rPr>
          <w:sz w:val="22"/>
          <w:szCs w:val="22"/>
        </w:rPr>
        <w:t xml:space="preserve">, Thinking Interdependently, and Remaining Open to Continuous Learning.   </w:t>
      </w:r>
    </w:p>
    <w:p w:rsidR="00AF3263" w:rsidRPr="00512445" w:rsidRDefault="00AF3263" w:rsidP="00AF3263">
      <w:pPr>
        <w:pBdr>
          <w:top w:val="single" w:sz="4" w:space="1" w:color="auto"/>
          <w:left w:val="single" w:sz="4" w:space="31" w:color="auto"/>
          <w:bottom w:val="single" w:sz="4" w:space="1" w:color="auto"/>
          <w:right w:val="single" w:sz="4" w:space="31" w:color="auto"/>
        </w:pBdr>
        <w:rPr>
          <w:sz w:val="22"/>
          <w:szCs w:val="22"/>
        </w:rPr>
      </w:pPr>
    </w:p>
    <w:p w:rsidR="00AF3263" w:rsidRPr="00512445" w:rsidRDefault="00AF3263" w:rsidP="00AF3263">
      <w:pPr>
        <w:pBdr>
          <w:top w:val="single" w:sz="4" w:space="1" w:color="auto"/>
          <w:left w:val="single" w:sz="4" w:space="31" w:color="auto"/>
          <w:bottom w:val="single" w:sz="4" w:space="1" w:color="auto"/>
          <w:right w:val="single" w:sz="4" w:space="31" w:color="auto"/>
        </w:pBdr>
        <w:rPr>
          <w:b/>
          <w:sz w:val="22"/>
          <w:szCs w:val="22"/>
        </w:rPr>
      </w:pPr>
      <w:proofErr w:type="gramStart"/>
      <w:r w:rsidRPr="00512445">
        <w:rPr>
          <w:b/>
          <w:sz w:val="22"/>
          <w:szCs w:val="22"/>
        </w:rPr>
        <w:t>Dimension 6 – a Holistic Catholic Vision of Life-long Learning and Life.</w:t>
      </w:r>
      <w:proofErr w:type="gramEnd"/>
    </w:p>
    <w:p w:rsidR="00AF3263" w:rsidRDefault="00AF3263" w:rsidP="00AF3263">
      <w:pPr>
        <w:pBdr>
          <w:top w:val="single" w:sz="4" w:space="1" w:color="auto"/>
          <w:left w:val="single" w:sz="4" w:space="31" w:color="auto"/>
          <w:bottom w:val="single" w:sz="4" w:space="1" w:color="auto"/>
          <w:right w:val="single" w:sz="4" w:space="31" w:color="auto"/>
        </w:pBdr>
        <w:rPr>
          <w:sz w:val="22"/>
          <w:szCs w:val="22"/>
        </w:rPr>
      </w:pPr>
      <w:r w:rsidRPr="00512445">
        <w:rPr>
          <w:sz w:val="22"/>
          <w:szCs w:val="22"/>
        </w:rPr>
        <w:t>Students develop an understanding of what it means to live a Holistic Catholic Life through experiences at school and within the wider community.   Across the curriculum, each subject area will implement strategies that affirm the dignity of the human person, embrace the Christian values as a way of living, value the elements of Benedictine Spirituality, foster right relationships, develop a holistic view of the world.</w:t>
      </w:r>
    </w:p>
    <w:p w:rsidR="00AF3263" w:rsidRDefault="00AF3263" w:rsidP="00AF3263">
      <w:pPr>
        <w:pBdr>
          <w:top w:val="single" w:sz="4" w:space="1" w:color="auto"/>
          <w:left w:val="single" w:sz="4" w:space="31" w:color="auto"/>
          <w:bottom w:val="single" w:sz="4" w:space="1" w:color="auto"/>
          <w:right w:val="single" w:sz="4" w:space="31" w:color="auto"/>
        </w:pBd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AF3263" w:rsidRDefault="00AF3263" w:rsidP="00AF3263">
      <w:pPr>
        <w:rPr>
          <w:sz w:val="22"/>
          <w:szCs w:val="22"/>
        </w:rPr>
      </w:pPr>
    </w:p>
    <w:p w:rsidR="00AF3263" w:rsidRDefault="00AF3263" w:rsidP="00AF3263">
      <w:pPr>
        <w:rPr>
          <w:sz w:val="22"/>
          <w:szCs w:val="22"/>
        </w:rPr>
      </w:pPr>
    </w:p>
    <w:p w:rsidR="00AF3263" w:rsidRDefault="00AF3263" w:rsidP="00AF3263">
      <w:pPr>
        <w:rPr>
          <w:b/>
          <w:bCs/>
        </w:rPr>
      </w:pPr>
    </w:p>
    <w:p w:rsidR="00AF3263" w:rsidRDefault="00AF3263" w:rsidP="00AF3263">
      <w:pPr>
        <w:rPr>
          <w:b/>
          <w:bCs/>
        </w:rPr>
      </w:pPr>
    </w:p>
    <w:p w:rsidR="00AF3263" w:rsidRDefault="00AF3263">
      <w:pPr>
        <w:rPr>
          <w:b/>
          <w:bCs/>
          <w:sz w:val="36"/>
          <w:szCs w:val="36"/>
        </w:rPr>
      </w:pPr>
      <w:r>
        <w:rPr>
          <w:b/>
          <w:bCs/>
          <w:sz w:val="36"/>
          <w:szCs w:val="36"/>
        </w:rPr>
        <w:br w:type="page"/>
      </w:r>
    </w:p>
    <w:p w:rsidR="00E91473" w:rsidRDefault="00E91473" w:rsidP="00AF3263">
      <w:pPr>
        <w:rPr>
          <w:b/>
          <w:bCs/>
          <w:sz w:val="36"/>
          <w:szCs w:val="36"/>
        </w:rPr>
      </w:pPr>
    </w:p>
    <w:p w:rsidR="00E91473" w:rsidRDefault="00E91473" w:rsidP="00AF3263">
      <w:pPr>
        <w:rPr>
          <w:b/>
          <w:bCs/>
          <w:sz w:val="36"/>
          <w:szCs w:val="36"/>
        </w:rPr>
      </w:pPr>
    </w:p>
    <w:p w:rsidR="00AF3263" w:rsidRPr="002757B6" w:rsidRDefault="00AF3263" w:rsidP="00AF3263">
      <w:pPr>
        <w:rPr>
          <w:sz w:val="36"/>
          <w:szCs w:val="36"/>
          <w:u w:val="single"/>
        </w:rPr>
      </w:pPr>
      <w:r w:rsidRPr="002757B6">
        <w:rPr>
          <w:b/>
          <w:bCs/>
          <w:sz w:val="36"/>
          <w:szCs w:val="36"/>
        </w:rPr>
        <w:t>Conditions Sheet</w:t>
      </w:r>
    </w:p>
    <w:p w:rsidR="00AF3263" w:rsidRDefault="00AF3263" w:rsidP="00AF3263"/>
    <w:p w:rsidR="00AF3263" w:rsidRDefault="00AF3263" w:rsidP="00AF3263">
      <w:pPr>
        <w:rPr>
          <w:b/>
          <w:bCs/>
        </w:rPr>
      </w:pPr>
    </w:p>
    <w:p w:rsidR="00E91473" w:rsidRDefault="00AF3263" w:rsidP="00E91473">
      <w:r>
        <w:rPr>
          <w:b/>
          <w:bCs/>
        </w:rPr>
        <w:t>Conditions:</w:t>
      </w:r>
      <w:r>
        <w:rPr>
          <w:b/>
          <w:bCs/>
        </w:rPr>
        <w:tab/>
      </w:r>
      <w:r w:rsidR="00E91473">
        <w:rPr>
          <w:b/>
          <w:bCs/>
        </w:rPr>
        <w:tab/>
      </w:r>
      <w:r w:rsidR="00E91473">
        <w:t>Individual work, NO joint submissions</w:t>
      </w:r>
    </w:p>
    <w:p w:rsidR="00E91473" w:rsidRDefault="00E91473" w:rsidP="00E91473">
      <w:r>
        <w:tab/>
      </w:r>
      <w:r>
        <w:tab/>
      </w:r>
      <w:r>
        <w:tab/>
        <w:t>Length is 8-12 minutes</w:t>
      </w:r>
    </w:p>
    <w:p w:rsidR="00E91473" w:rsidRDefault="00E91473" w:rsidP="00E91473">
      <w:r>
        <w:tab/>
      </w:r>
      <w:r>
        <w:tab/>
      </w:r>
      <w:r>
        <w:tab/>
        <w:t>Students to choose own topic</w:t>
      </w:r>
    </w:p>
    <w:p w:rsidR="00E91473" w:rsidRDefault="00E91473" w:rsidP="00E91473">
      <w:r>
        <w:tab/>
      </w:r>
      <w:r>
        <w:tab/>
      </w:r>
      <w:r>
        <w:tab/>
        <w:t>Presentation time to be decided in consultation with your teacher</w:t>
      </w:r>
    </w:p>
    <w:p w:rsidR="00E91473" w:rsidRDefault="00E91473" w:rsidP="00E91473">
      <w:r>
        <w:tab/>
      </w:r>
      <w:r>
        <w:tab/>
      </w:r>
      <w:r>
        <w:tab/>
      </w:r>
      <w:r w:rsidR="00C41379">
        <w:t xml:space="preserve">Drafts Due </w:t>
      </w:r>
      <w:r w:rsidR="00F9627D">
        <w:t>– Date to be set by teacher</w:t>
      </w:r>
    </w:p>
    <w:p w:rsidR="00E91473" w:rsidRDefault="00AF3263" w:rsidP="00E91473">
      <w:r>
        <w:tab/>
      </w:r>
    </w:p>
    <w:p w:rsidR="00AF3263" w:rsidRDefault="00AF3263" w:rsidP="00AF3263"/>
    <w:p w:rsidR="00AF3263" w:rsidRDefault="00AF3263" w:rsidP="00AF3263"/>
    <w:p w:rsidR="00E91473" w:rsidRDefault="00E91473" w:rsidP="00E91473">
      <w:r>
        <w:rPr>
          <w:b/>
        </w:rPr>
        <w:t>Submit</w:t>
      </w:r>
      <w:r w:rsidR="00AF3263" w:rsidRPr="006922D0">
        <w:rPr>
          <w:b/>
        </w:rPr>
        <w:t>:</w:t>
      </w:r>
      <w:r w:rsidR="00AF3263">
        <w:t xml:space="preserve"> </w:t>
      </w:r>
      <w:r w:rsidR="00AF3263">
        <w:tab/>
      </w:r>
      <w:r w:rsidR="00AF3263">
        <w:tab/>
      </w:r>
      <w:r>
        <w:t xml:space="preserve">A script of your oral/ presentation with all aids must be submitted </w:t>
      </w:r>
    </w:p>
    <w:p w:rsidR="00E91473" w:rsidRDefault="00E91473" w:rsidP="00E91473">
      <w:r>
        <w:tab/>
      </w:r>
      <w:r>
        <w:tab/>
      </w:r>
      <w:r>
        <w:tab/>
        <w:t>A complete reference list</w:t>
      </w:r>
    </w:p>
    <w:p w:rsidR="00E91473" w:rsidRDefault="00E91473" w:rsidP="00E91473">
      <w:pPr>
        <w:ind w:left="2160"/>
      </w:pPr>
      <w:r>
        <w:t>Draft of oral/presentation and research book with evidence of planning/notes</w:t>
      </w:r>
    </w:p>
    <w:p w:rsidR="00E91473" w:rsidRDefault="00E91473" w:rsidP="00E91473">
      <w:pPr>
        <w:ind w:left="2160"/>
      </w:pPr>
      <w:r>
        <w:t>Criteria Sheet</w:t>
      </w:r>
    </w:p>
    <w:p w:rsidR="00AF3263" w:rsidRDefault="00AF3263" w:rsidP="00E91473"/>
    <w:p w:rsidR="00AF3263" w:rsidRDefault="00AF3263" w:rsidP="00AF3263"/>
    <w:p w:rsidR="00E91473" w:rsidRDefault="00AF3263" w:rsidP="00E91473">
      <w:r w:rsidRPr="0088773F">
        <w:rPr>
          <w:b/>
        </w:rPr>
        <w:t>CCE’s:</w:t>
      </w:r>
      <w:r>
        <w:tab/>
      </w:r>
      <w:r>
        <w:tab/>
        <w:t xml:space="preserve"> </w:t>
      </w:r>
      <w:r w:rsidR="00E91473">
        <w:t xml:space="preserve">Written </w:t>
      </w:r>
      <w:proofErr w:type="gramStart"/>
      <w:r w:rsidR="00E91473">
        <w:t>structure, argue</w:t>
      </w:r>
      <w:proofErr w:type="gramEnd"/>
      <w:r w:rsidR="00E91473">
        <w:t xml:space="preserve">, deduce, infer, </w:t>
      </w:r>
      <w:proofErr w:type="spellStart"/>
      <w:r w:rsidR="00E91473">
        <w:t>hypothesise</w:t>
      </w:r>
      <w:proofErr w:type="spellEnd"/>
      <w:r w:rsidR="00E91473">
        <w:t xml:space="preserve">, evaluate  </w:t>
      </w:r>
    </w:p>
    <w:p w:rsidR="00AF3263" w:rsidRDefault="00AF3263" w:rsidP="00E91473"/>
    <w:p w:rsidR="00AF3263" w:rsidRDefault="00AF3263" w:rsidP="00AF3263">
      <w:pPr>
        <w:rPr>
          <w:szCs w:val="20"/>
        </w:rPr>
      </w:pPr>
      <w:r>
        <w:rPr>
          <w:szCs w:val="20"/>
        </w:rPr>
        <w:tab/>
      </w:r>
      <w:r>
        <w:rPr>
          <w:szCs w:val="20"/>
        </w:rPr>
        <w:tab/>
      </w:r>
      <w:r>
        <w:rPr>
          <w:szCs w:val="20"/>
        </w:rPr>
        <w:tab/>
      </w:r>
    </w:p>
    <w:p w:rsidR="00AF3263" w:rsidRDefault="00AF3263" w:rsidP="00AF3263"/>
    <w:p w:rsidR="00AF3263" w:rsidRPr="006D15F5" w:rsidRDefault="00AF3263" w:rsidP="00AF3263">
      <w:pPr>
        <w:ind w:left="2160"/>
      </w:pPr>
      <w:r>
        <w:t>(Standards matrix over page)</w:t>
      </w:r>
      <w:r w:rsidRPr="006D15F5">
        <w:tab/>
      </w:r>
      <w:r w:rsidRPr="006D15F5">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1554"/>
      </w:tblGrid>
      <w:tr w:rsidR="00AF3263" w:rsidRPr="006D15F5" w:rsidTr="00C6067F">
        <w:trPr>
          <w:jc w:val="center"/>
        </w:trPr>
        <w:tc>
          <w:tcPr>
            <w:tcW w:w="3594" w:type="dxa"/>
            <w:vAlign w:val="center"/>
          </w:tcPr>
          <w:p w:rsidR="00AF3263" w:rsidRPr="006D15F5" w:rsidRDefault="00AF3263" w:rsidP="00C6067F">
            <w:pPr>
              <w:rPr>
                <w:b/>
                <w:bCs/>
              </w:rPr>
            </w:pPr>
            <w:r w:rsidRPr="006D15F5">
              <w:rPr>
                <w:b/>
                <w:bCs/>
              </w:rPr>
              <w:t>Criteria Results</w:t>
            </w:r>
          </w:p>
        </w:tc>
        <w:tc>
          <w:tcPr>
            <w:tcW w:w="1554" w:type="dxa"/>
          </w:tcPr>
          <w:p w:rsidR="00AF3263" w:rsidRPr="006D15F5" w:rsidRDefault="00AF3263" w:rsidP="00C6067F">
            <w:pPr>
              <w:jc w:val="center"/>
              <w:rPr>
                <w:b/>
                <w:bCs/>
              </w:rPr>
            </w:pPr>
            <w:r>
              <w:rPr>
                <w:b/>
                <w:bCs/>
              </w:rPr>
              <w:t>Result</w:t>
            </w:r>
          </w:p>
        </w:tc>
      </w:tr>
      <w:tr w:rsidR="00AF3263" w:rsidRPr="006D15F5" w:rsidTr="00C6067F">
        <w:trPr>
          <w:cantSplit/>
          <w:jc w:val="center"/>
        </w:trPr>
        <w:tc>
          <w:tcPr>
            <w:tcW w:w="3594" w:type="dxa"/>
            <w:vAlign w:val="center"/>
          </w:tcPr>
          <w:p w:rsidR="00AF3263" w:rsidRPr="00F020E0" w:rsidRDefault="00AF3263" w:rsidP="00C6067F"/>
          <w:p w:rsidR="00AF3263" w:rsidRPr="00F020E0" w:rsidRDefault="00AF3263" w:rsidP="00C6067F">
            <w:r w:rsidRPr="00F020E0">
              <w:t>Knowledge and Understanding</w:t>
            </w:r>
          </w:p>
        </w:tc>
        <w:tc>
          <w:tcPr>
            <w:tcW w:w="1554" w:type="dxa"/>
          </w:tcPr>
          <w:p w:rsidR="00AF3263" w:rsidRPr="006D15F5" w:rsidRDefault="00AF3263" w:rsidP="00C6067F">
            <w:pPr>
              <w:jc w:val="center"/>
              <w:rPr>
                <w:sz w:val="22"/>
              </w:rPr>
            </w:pPr>
          </w:p>
          <w:p w:rsidR="00AF3263" w:rsidRPr="006D15F5" w:rsidRDefault="00AF3263" w:rsidP="00C6067F">
            <w:pPr>
              <w:jc w:val="center"/>
              <w:rPr>
                <w:sz w:val="22"/>
              </w:rPr>
            </w:pPr>
          </w:p>
        </w:tc>
      </w:tr>
      <w:tr w:rsidR="00AF3263" w:rsidRPr="006D15F5" w:rsidTr="00C6067F">
        <w:trPr>
          <w:cantSplit/>
          <w:jc w:val="center"/>
        </w:trPr>
        <w:tc>
          <w:tcPr>
            <w:tcW w:w="3594" w:type="dxa"/>
            <w:vAlign w:val="center"/>
          </w:tcPr>
          <w:p w:rsidR="00AF3263" w:rsidRPr="00F020E0" w:rsidRDefault="00AF3263" w:rsidP="00C6067F"/>
          <w:p w:rsidR="00AF3263" w:rsidRPr="00F020E0" w:rsidRDefault="00AF3263" w:rsidP="00C6067F">
            <w:r w:rsidRPr="00F020E0">
              <w:t>Investigation</w:t>
            </w:r>
          </w:p>
        </w:tc>
        <w:tc>
          <w:tcPr>
            <w:tcW w:w="1554" w:type="dxa"/>
            <w:vAlign w:val="center"/>
          </w:tcPr>
          <w:p w:rsidR="00AF3263" w:rsidRPr="006D15F5" w:rsidRDefault="00AF3263" w:rsidP="00C6067F">
            <w:pPr>
              <w:jc w:val="center"/>
              <w:rPr>
                <w:sz w:val="22"/>
              </w:rPr>
            </w:pPr>
          </w:p>
        </w:tc>
      </w:tr>
      <w:tr w:rsidR="00AF3263" w:rsidRPr="006D15F5" w:rsidTr="00C6067F">
        <w:trPr>
          <w:cantSplit/>
          <w:jc w:val="center"/>
        </w:trPr>
        <w:tc>
          <w:tcPr>
            <w:tcW w:w="3594" w:type="dxa"/>
            <w:vAlign w:val="center"/>
          </w:tcPr>
          <w:p w:rsidR="00AF3263" w:rsidRPr="00F020E0" w:rsidRDefault="00AF3263" w:rsidP="00C6067F"/>
          <w:p w:rsidR="00AF3263" w:rsidRPr="00F020E0" w:rsidRDefault="00AF3263" w:rsidP="00C6067F">
            <w:r w:rsidRPr="00F020E0">
              <w:t>Evaluation</w:t>
            </w:r>
          </w:p>
        </w:tc>
        <w:tc>
          <w:tcPr>
            <w:tcW w:w="1554" w:type="dxa"/>
            <w:vAlign w:val="center"/>
          </w:tcPr>
          <w:p w:rsidR="00AF3263" w:rsidRPr="006D15F5" w:rsidRDefault="00AF3263" w:rsidP="00C6067F">
            <w:pPr>
              <w:jc w:val="center"/>
              <w:rPr>
                <w:sz w:val="22"/>
              </w:rPr>
            </w:pPr>
          </w:p>
        </w:tc>
      </w:tr>
      <w:tr w:rsidR="00AF3263" w:rsidRPr="006D15F5" w:rsidTr="00C6067F">
        <w:trPr>
          <w:cantSplit/>
          <w:jc w:val="center"/>
        </w:trPr>
        <w:tc>
          <w:tcPr>
            <w:tcW w:w="3594" w:type="dxa"/>
            <w:vAlign w:val="center"/>
          </w:tcPr>
          <w:p w:rsidR="00AF3263" w:rsidRPr="00F020E0" w:rsidRDefault="00AF3263" w:rsidP="00C6067F"/>
          <w:p w:rsidR="00AF3263" w:rsidRPr="00F020E0" w:rsidRDefault="00AF3263" w:rsidP="00C6067F">
            <w:r w:rsidRPr="00F020E0">
              <w:t>Communication</w:t>
            </w:r>
          </w:p>
        </w:tc>
        <w:tc>
          <w:tcPr>
            <w:tcW w:w="1554" w:type="dxa"/>
            <w:vAlign w:val="center"/>
          </w:tcPr>
          <w:p w:rsidR="00AF3263" w:rsidRPr="006D15F5" w:rsidRDefault="00AF3263" w:rsidP="00C6067F">
            <w:pPr>
              <w:jc w:val="center"/>
              <w:rPr>
                <w:sz w:val="22"/>
              </w:rPr>
            </w:pPr>
          </w:p>
        </w:tc>
      </w:tr>
    </w:tbl>
    <w:p w:rsidR="00AF3263" w:rsidRDefault="00AF3263" w:rsidP="00AF3263">
      <w:pPr>
        <w:spacing w:line="360" w:lineRule="auto"/>
        <w:rPr>
          <w:b/>
          <w:bCs/>
        </w:rPr>
      </w:pPr>
    </w:p>
    <w:p w:rsidR="00AF3263" w:rsidRDefault="00AF3263" w:rsidP="00AF3263">
      <w:pPr>
        <w:rPr>
          <w:b/>
          <w:bCs/>
        </w:rPr>
      </w:pPr>
    </w:p>
    <w:p w:rsidR="00873A02" w:rsidRDefault="00873A02" w:rsidP="00873A02">
      <w:pPr>
        <w:jc w:val="center"/>
        <w:rPr>
          <w:b/>
          <w:bCs/>
          <w:i/>
          <w:iCs/>
          <w:sz w:val="36"/>
          <w:u w:val="single"/>
        </w:rPr>
      </w:pPr>
    </w:p>
    <w:p w:rsidR="00873A02" w:rsidRDefault="00873A02" w:rsidP="00873A02">
      <w:pPr>
        <w:jc w:val="center"/>
        <w:rPr>
          <w:b/>
          <w:bCs/>
          <w:i/>
          <w:iCs/>
          <w:sz w:val="36"/>
          <w:u w:val="single"/>
        </w:rPr>
      </w:pPr>
    </w:p>
    <w:p w:rsidR="00873A02" w:rsidRDefault="00873A02" w:rsidP="00873A02">
      <w:pPr>
        <w:jc w:val="center"/>
        <w:rPr>
          <w:b/>
          <w:bCs/>
          <w:i/>
          <w:iCs/>
          <w:sz w:val="36"/>
          <w:u w:val="single"/>
        </w:rPr>
      </w:pPr>
    </w:p>
    <w:p w:rsidR="00873A02" w:rsidRDefault="00873A02" w:rsidP="00F764F6">
      <w:pPr>
        <w:rPr>
          <w:b/>
          <w:bCs/>
          <w:i/>
          <w:iCs/>
          <w:sz w:val="36"/>
          <w:u w:val="single"/>
        </w:rPr>
      </w:pPr>
    </w:p>
    <w:p w:rsidR="00C42040" w:rsidRDefault="00C42040" w:rsidP="00873A02">
      <w:pPr>
        <w:rPr>
          <w:b/>
          <w:bCs/>
        </w:rPr>
      </w:pPr>
    </w:p>
    <w:p w:rsidR="00873A02" w:rsidRDefault="00873A02" w:rsidP="006922D0">
      <w:pPr>
        <w:ind w:left="2160" w:hanging="2160"/>
      </w:pPr>
    </w:p>
    <w:p w:rsidR="005C03C2" w:rsidRDefault="005C03C2" w:rsidP="005C03C2"/>
    <w:p w:rsidR="005C03C2" w:rsidRDefault="005C03C2" w:rsidP="00F57C8F">
      <w:pPr>
        <w:rPr>
          <w:b/>
          <w:bCs/>
        </w:rPr>
      </w:pPr>
    </w:p>
    <w:p w:rsidR="005C03C2" w:rsidRDefault="005C03C2" w:rsidP="00F57C8F">
      <w:pPr>
        <w:rPr>
          <w:b/>
          <w:bCs/>
        </w:rPr>
      </w:pPr>
    </w:p>
    <w:p w:rsidR="00F57C8F" w:rsidRDefault="00F57C8F" w:rsidP="00F57C8F">
      <w:r>
        <w:rPr>
          <w:b/>
          <w:bCs/>
        </w:rPr>
        <w:t>Teacher Signature:</w:t>
      </w:r>
      <w:r>
        <w:t xml:space="preserve">  ____________________________</w:t>
      </w:r>
    </w:p>
    <w:p w:rsidR="00F57C8F" w:rsidRDefault="00F57C8F" w:rsidP="00F57C8F">
      <w:pPr>
        <w:rPr>
          <w:b/>
          <w:bCs/>
        </w:rPr>
      </w:pPr>
    </w:p>
    <w:p w:rsidR="00E01214" w:rsidRDefault="00E01214" w:rsidP="00563B9F">
      <w:pPr>
        <w:spacing w:line="360" w:lineRule="auto"/>
        <w:rPr>
          <w:b/>
          <w:bCs/>
        </w:rPr>
      </w:pPr>
    </w:p>
    <w:p w:rsidR="00E01214" w:rsidRDefault="00E01214" w:rsidP="00563B9F">
      <w:pPr>
        <w:spacing w:line="360" w:lineRule="auto"/>
        <w:rPr>
          <w:b/>
          <w:bCs/>
        </w:rPr>
      </w:pPr>
    </w:p>
    <w:p w:rsidR="00E01214" w:rsidRDefault="00E01214" w:rsidP="00563B9F">
      <w:pPr>
        <w:spacing w:line="360" w:lineRule="auto"/>
        <w:rPr>
          <w:b/>
          <w:bCs/>
        </w:rPr>
      </w:pPr>
    </w:p>
    <w:p w:rsidR="00E01214" w:rsidRDefault="00E01214" w:rsidP="00480FF9">
      <w:pPr>
        <w:pStyle w:val="Heading4"/>
        <w:spacing w:line="360" w:lineRule="auto"/>
        <w:rPr>
          <w:b w:val="0"/>
        </w:rPr>
        <w:sectPr w:rsidR="00E01214" w:rsidSect="00404EFF">
          <w:pgSz w:w="11906" w:h="16838"/>
          <w:pgMar w:top="360" w:right="1466" w:bottom="180" w:left="1800" w:header="708" w:footer="708" w:gutter="0"/>
          <w:cols w:space="708"/>
          <w:docGrid w:linePitch="360"/>
        </w:sectPr>
      </w:pPr>
    </w:p>
    <w:p w:rsidR="00873A02" w:rsidRDefault="00873A02" w:rsidP="00480FF9">
      <w:pPr>
        <w:pStyle w:val="Heading4"/>
        <w:spacing w:line="360" w:lineRule="auto"/>
      </w:pPr>
      <w:r w:rsidRPr="00895A58">
        <w:rPr>
          <w:b w:val="0"/>
        </w:rPr>
        <w:lastRenderedPageBreak/>
        <w:t>________________</w:t>
      </w:r>
    </w:p>
    <w:p w:rsidR="00873A02" w:rsidRDefault="00873A02" w:rsidP="00480FF9">
      <w:pPr>
        <w:spacing w:line="360" w:lineRule="auto"/>
        <w:sectPr w:rsidR="00873A02" w:rsidSect="00404EFF">
          <w:pgSz w:w="11906" w:h="16838"/>
          <w:pgMar w:top="360" w:right="1466" w:bottom="180" w:left="1800" w:header="708" w:footer="708" w:gutter="0"/>
          <w:cols w:space="708"/>
          <w:docGrid w:linePitch="360"/>
        </w:sectPr>
      </w:pPr>
    </w:p>
    <w:p w:rsidR="00275F14" w:rsidRDefault="00A10FA3" w:rsidP="00275F14">
      <w:pPr>
        <w:pStyle w:val="Header"/>
        <w:tabs>
          <w:tab w:val="clear" w:pos="4153"/>
          <w:tab w:val="clear" w:pos="8306"/>
        </w:tabs>
        <w:rPr>
          <w:b/>
          <w:sz w:val="28"/>
        </w:rPr>
      </w:pPr>
      <w:r>
        <w:rPr>
          <w:b/>
          <w:noProof/>
          <w:sz w:val="28"/>
          <w:lang w:eastAsia="en-AU"/>
        </w:rPr>
        <w:lastRenderedPageBreak/>
        <mc:AlternateContent>
          <mc:Choice Requires="wps">
            <w:drawing>
              <wp:anchor distT="0" distB="0" distL="114300" distR="114300" simplePos="0" relativeHeight="251662848" behindDoc="0" locked="0" layoutInCell="1" allowOverlap="1">
                <wp:simplePos x="0" y="0"/>
                <wp:positionH relativeFrom="column">
                  <wp:posOffset>-685800</wp:posOffset>
                </wp:positionH>
                <wp:positionV relativeFrom="paragraph">
                  <wp:posOffset>-114300</wp:posOffset>
                </wp:positionV>
                <wp:extent cx="6629400" cy="92583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2583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A53" w:rsidRDefault="004D1A53" w:rsidP="006E3D0F">
                            <w:pPr>
                              <w:pStyle w:val="Header"/>
                              <w:tabs>
                                <w:tab w:val="clear" w:pos="4153"/>
                                <w:tab w:val="clear" w:pos="8306"/>
                              </w:tabs>
                              <w:jc w:val="center"/>
                              <w:rPr>
                                <w:b/>
                                <w:sz w:val="32"/>
                                <w:szCs w:val="32"/>
                              </w:rPr>
                            </w:pPr>
                          </w:p>
                          <w:p w:rsidR="004D1A53" w:rsidRPr="005746C4" w:rsidRDefault="004D1A53" w:rsidP="00E3527F">
                            <w:pPr>
                              <w:pStyle w:val="Header"/>
                              <w:tabs>
                                <w:tab w:val="clear" w:pos="4153"/>
                                <w:tab w:val="clear" w:pos="8306"/>
                              </w:tabs>
                              <w:jc w:val="center"/>
                              <w:rPr>
                                <w:b/>
                                <w:sz w:val="32"/>
                                <w:szCs w:val="32"/>
                                <w:u w:val="single"/>
                              </w:rPr>
                            </w:pPr>
                            <w:r w:rsidRPr="005746C4">
                              <w:rPr>
                                <w:b/>
                                <w:sz w:val="32"/>
                                <w:szCs w:val="32"/>
                                <w:u w:val="single"/>
                              </w:rPr>
                              <w:t>FAMILY LAW NON-WRITTEN PRESENTATION</w:t>
                            </w:r>
                          </w:p>
                          <w:p w:rsidR="004D1A53" w:rsidRDefault="004D1A53" w:rsidP="005746C4">
                            <w:pPr>
                              <w:pStyle w:val="Header"/>
                              <w:tabs>
                                <w:tab w:val="clear" w:pos="4153"/>
                                <w:tab w:val="clear" w:pos="8306"/>
                              </w:tabs>
                              <w:rPr>
                                <w:b/>
                                <w:sz w:val="28"/>
                              </w:rPr>
                            </w:pPr>
                          </w:p>
                          <w:p w:rsidR="004D1A53" w:rsidRDefault="004D1A53" w:rsidP="00076744">
                            <w:pPr>
                              <w:pStyle w:val="Header"/>
                              <w:tabs>
                                <w:tab w:val="clear" w:pos="4153"/>
                                <w:tab w:val="clear" w:pos="8306"/>
                              </w:tabs>
                              <w:rPr>
                                <w:sz w:val="28"/>
                              </w:rPr>
                            </w:pPr>
                            <w:r>
                              <w:rPr>
                                <w:b/>
                                <w:sz w:val="28"/>
                              </w:rPr>
                              <w:t xml:space="preserve">TASK: </w:t>
                            </w:r>
                            <w:r w:rsidRPr="0088773F">
                              <w:rPr>
                                <w:b/>
                                <w:i/>
                                <w:sz w:val="28"/>
                              </w:rPr>
                              <w:t>Research and</w:t>
                            </w:r>
                            <w:r>
                              <w:rPr>
                                <w:b/>
                                <w:sz w:val="28"/>
                              </w:rPr>
                              <w:t xml:space="preserve"> </w:t>
                            </w:r>
                            <w:r w:rsidRPr="005746C4">
                              <w:rPr>
                                <w:b/>
                                <w:i/>
                                <w:sz w:val="28"/>
                              </w:rPr>
                              <w:t>Prepare a non-written presentation on a current issue in Family Law.</w:t>
                            </w:r>
                            <w:r>
                              <w:rPr>
                                <w:sz w:val="28"/>
                              </w:rPr>
                              <w:t xml:space="preserve"> </w:t>
                            </w:r>
                          </w:p>
                          <w:p w:rsidR="004D1A53" w:rsidRDefault="004D1A53" w:rsidP="00076744">
                            <w:pPr>
                              <w:pStyle w:val="Header"/>
                              <w:tabs>
                                <w:tab w:val="clear" w:pos="4153"/>
                                <w:tab w:val="clear" w:pos="8306"/>
                              </w:tabs>
                              <w:rPr>
                                <w:sz w:val="28"/>
                              </w:rPr>
                            </w:pPr>
                          </w:p>
                          <w:p w:rsidR="004D1A53" w:rsidRDefault="004D1A53" w:rsidP="00076744">
                            <w:pPr>
                              <w:pStyle w:val="Header"/>
                              <w:tabs>
                                <w:tab w:val="clear" w:pos="4153"/>
                                <w:tab w:val="clear" w:pos="8306"/>
                              </w:tabs>
                              <w:rPr>
                                <w:b/>
                                <w:sz w:val="28"/>
                              </w:rPr>
                            </w:pPr>
                            <w:r>
                              <w:rPr>
                                <w:sz w:val="28"/>
                              </w:rPr>
                              <w:t>You may choose a topic from the list provided, or you are encouraged to structure your own topic provided your teacher has approved your choice</w:t>
                            </w:r>
                            <w:r>
                              <w:rPr>
                                <w:b/>
                                <w:sz w:val="28"/>
                              </w:rPr>
                              <w:t xml:space="preserve">. </w:t>
                            </w:r>
                            <w:r>
                              <w:rPr>
                                <w:sz w:val="28"/>
                              </w:rPr>
                              <w:t xml:space="preserve">Your topic can be presented in a variety of structures and styles </w:t>
                            </w:r>
                            <w:r w:rsidR="003144A1">
                              <w:rPr>
                                <w:sz w:val="28"/>
                              </w:rPr>
                              <w:t>to engage your target audience:</w:t>
                            </w:r>
                            <w:r>
                              <w:rPr>
                                <w:sz w:val="28"/>
                              </w:rPr>
                              <w:t xml:space="preserve"> an informative </w:t>
                            </w:r>
                            <w:r w:rsidRPr="006E3D0F">
                              <w:rPr>
                                <w:sz w:val="28"/>
                              </w:rPr>
                              <w:t>semina</w:t>
                            </w:r>
                            <w:r>
                              <w:rPr>
                                <w:sz w:val="28"/>
                              </w:rPr>
                              <w:t>r</w:t>
                            </w:r>
                            <w:r w:rsidRPr="006E3D0F">
                              <w:rPr>
                                <w:sz w:val="28"/>
                              </w:rPr>
                              <w:t xml:space="preserve"> presentation</w:t>
                            </w:r>
                            <w:r>
                              <w:rPr>
                                <w:sz w:val="28"/>
                              </w:rPr>
                              <w:t xml:space="preserve"> with interaction from the audience; a current legal issue presented in a “media” style or interactive “multi-media” format; a debate concerning recent or potential changes to law; or a more formal lecture proving a thesis (with visuals).  </w:t>
                            </w:r>
                            <w:r>
                              <w:rPr>
                                <w:b/>
                                <w:sz w:val="28"/>
                              </w:rPr>
                              <w:t xml:space="preserve">  </w:t>
                            </w:r>
                          </w:p>
                          <w:p w:rsidR="004D1A53" w:rsidRDefault="004D1A53" w:rsidP="00275F14">
                            <w:pPr>
                              <w:pStyle w:val="Header"/>
                              <w:tabs>
                                <w:tab w:val="clear" w:pos="4153"/>
                                <w:tab w:val="clear" w:pos="8306"/>
                              </w:tabs>
                              <w:rPr>
                                <w:b/>
                                <w:sz w:val="28"/>
                              </w:rPr>
                            </w:pPr>
                          </w:p>
                          <w:p w:rsidR="004D1A53" w:rsidRDefault="004D1A53" w:rsidP="005746C4">
                            <w:pPr>
                              <w:pStyle w:val="Header"/>
                              <w:tabs>
                                <w:tab w:val="clear" w:pos="4153"/>
                                <w:tab w:val="clear" w:pos="8306"/>
                              </w:tabs>
                              <w:ind w:left="3600" w:hanging="3600"/>
                              <w:rPr>
                                <w:b/>
                                <w:sz w:val="28"/>
                              </w:rPr>
                            </w:pPr>
                            <w:r>
                              <w:rPr>
                                <w:b/>
                                <w:sz w:val="28"/>
                              </w:rPr>
                              <w:t>PREPARATION GUIDELINES</w:t>
                            </w:r>
                          </w:p>
                          <w:p w:rsidR="004D1A53" w:rsidRPr="005746C4" w:rsidRDefault="004D1A53" w:rsidP="00275F14">
                            <w:pPr>
                              <w:pStyle w:val="Header"/>
                              <w:tabs>
                                <w:tab w:val="clear" w:pos="4153"/>
                                <w:tab w:val="clear" w:pos="8306"/>
                              </w:tabs>
                              <w:ind w:left="4140" w:hanging="3600"/>
                              <w:rPr>
                                <w:b/>
                              </w:rPr>
                            </w:pPr>
                          </w:p>
                          <w:p w:rsidR="004D1A53" w:rsidRPr="005746C4" w:rsidRDefault="004D1A53" w:rsidP="008D1390">
                            <w:pPr>
                              <w:pStyle w:val="Header"/>
                              <w:numPr>
                                <w:ilvl w:val="0"/>
                                <w:numId w:val="6"/>
                              </w:numPr>
                              <w:tabs>
                                <w:tab w:val="clear" w:pos="4153"/>
                                <w:tab w:val="clear" w:pos="8306"/>
                              </w:tabs>
                              <w:spacing w:after="240"/>
                              <w:ind w:left="896" w:hanging="357"/>
                              <w:rPr>
                                <w:b/>
                              </w:rPr>
                            </w:pPr>
                            <w:r w:rsidRPr="005746C4">
                              <w:rPr>
                                <w:b/>
                              </w:rPr>
                              <w:t xml:space="preserve">Decide on a topic </w:t>
                            </w:r>
                            <w:r w:rsidRPr="005746C4">
                              <w:t>and then gain approval from your teacher</w:t>
                            </w:r>
                            <w:r w:rsidRPr="005746C4">
                              <w:rPr>
                                <w:b/>
                              </w:rPr>
                              <w:t xml:space="preserve">. </w:t>
                            </w:r>
                          </w:p>
                          <w:p w:rsidR="004D1A53" w:rsidRPr="005746C4" w:rsidRDefault="004D1A53" w:rsidP="008D1390">
                            <w:pPr>
                              <w:pStyle w:val="Header"/>
                              <w:numPr>
                                <w:ilvl w:val="0"/>
                                <w:numId w:val="6"/>
                              </w:numPr>
                              <w:tabs>
                                <w:tab w:val="clear" w:pos="4153"/>
                                <w:tab w:val="clear" w:pos="8306"/>
                              </w:tabs>
                              <w:spacing w:after="240"/>
                              <w:ind w:left="896" w:hanging="357"/>
                              <w:rPr>
                                <w:b/>
                              </w:rPr>
                            </w:pPr>
                            <w:r w:rsidRPr="005746C4">
                              <w:rPr>
                                <w:b/>
                              </w:rPr>
                              <w:t>Prepare</w:t>
                            </w:r>
                            <w:r w:rsidRPr="005746C4">
                              <w:t xml:space="preserve"> a set of key questions. Ensure that these relate to </w:t>
                            </w:r>
                            <w:r w:rsidRPr="005746C4">
                              <w:rPr>
                                <w:b/>
                              </w:rPr>
                              <w:t>issues</w:t>
                            </w:r>
                            <w:r w:rsidRPr="005746C4">
                              <w:t xml:space="preserve"> and </w:t>
                            </w:r>
                            <w:r w:rsidRPr="005746C4">
                              <w:rPr>
                                <w:b/>
                              </w:rPr>
                              <w:t>relevant legislation</w:t>
                            </w:r>
                            <w:r w:rsidRPr="005746C4">
                              <w:t xml:space="preserve">. </w:t>
                            </w:r>
                            <w:r w:rsidRPr="0088773F">
                              <w:rPr>
                                <w:b/>
                              </w:rPr>
                              <w:t>Begin your research</w:t>
                            </w:r>
                            <w:r w:rsidRPr="005746C4">
                              <w:t xml:space="preserve">. Use a </w:t>
                            </w:r>
                            <w:r w:rsidRPr="005746C4">
                              <w:rPr>
                                <w:b/>
                              </w:rPr>
                              <w:t>variety of suitable resources</w:t>
                            </w:r>
                            <w:r w:rsidRPr="005746C4">
                              <w:t xml:space="preserve"> and compile a reference list. You will need to make direct reference to statutes and/or common law areas relevant to your topic.</w:t>
                            </w:r>
                          </w:p>
                          <w:p w:rsidR="004D1A53" w:rsidRPr="005746C4" w:rsidRDefault="004D1A53" w:rsidP="008D1390">
                            <w:pPr>
                              <w:pStyle w:val="Header"/>
                              <w:numPr>
                                <w:ilvl w:val="0"/>
                                <w:numId w:val="6"/>
                              </w:numPr>
                              <w:tabs>
                                <w:tab w:val="clear" w:pos="4153"/>
                                <w:tab w:val="clear" w:pos="8306"/>
                              </w:tabs>
                              <w:spacing w:after="240"/>
                              <w:ind w:left="896" w:hanging="357"/>
                              <w:rPr>
                                <w:b/>
                              </w:rPr>
                            </w:pPr>
                            <w:r w:rsidRPr="005746C4">
                              <w:t xml:space="preserve">Ensure that you have identified and resolved the issues you have raised. You should consider </w:t>
                            </w:r>
                            <w:r w:rsidRPr="005746C4">
                              <w:rPr>
                                <w:b/>
                              </w:rPr>
                              <w:t>relevant stakeholders</w:t>
                            </w:r>
                            <w:r w:rsidRPr="005746C4">
                              <w:t xml:space="preserve"> and their </w:t>
                            </w:r>
                            <w:r w:rsidRPr="005746C4">
                              <w:rPr>
                                <w:b/>
                              </w:rPr>
                              <w:t>views/ responses to the current legislation</w:t>
                            </w:r>
                            <w:r w:rsidRPr="005746C4">
                              <w:t>.</w:t>
                            </w:r>
                          </w:p>
                          <w:p w:rsidR="004D1A53" w:rsidRPr="005746C4" w:rsidRDefault="004D1A53" w:rsidP="008D1390">
                            <w:pPr>
                              <w:pStyle w:val="Header"/>
                              <w:numPr>
                                <w:ilvl w:val="0"/>
                                <w:numId w:val="6"/>
                              </w:numPr>
                              <w:tabs>
                                <w:tab w:val="clear" w:pos="4153"/>
                                <w:tab w:val="clear" w:pos="8306"/>
                              </w:tabs>
                              <w:spacing w:after="240"/>
                              <w:ind w:left="896" w:hanging="357"/>
                              <w:rPr>
                                <w:b/>
                              </w:rPr>
                            </w:pPr>
                            <w:r w:rsidRPr="005746C4">
                              <w:t xml:space="preserve">Outline a </w:t>
                            </w:r>
                            <w:r w:rsidRPr="00180797">
                              <w:rPr>
                                <w:b/>
                              </w:rPr>
                              <w:t>detailed and convincing justification</w:t>
                            </w:r>
                            <w:r w:rsidRPr="005746C4">
                              <w:t xml:space="preserve"> of your argument with regards to your issue. For example: Is the current legislation meeting the needs of society? Why/why not?  </w:t>
                            </w:r>
                            <w:r>
                              <w:t>Make sure that you offer suggestions/conclusions in regard to your argument.</w:t>
                            </w:r>
                          </w:p>
                          <w:p w:rsidR="004D1A53" w:rsidRPr="005746C4" w:rsidRDefault="004D1A53" w:rsidP="008D1390">
                            <w:pPr>
                              <w:pStyle w:val="Header"/>
                              <w:numPr>
                                <w:ilvl w:val="0"/>
                                <w:numId w:val="6"/>
                              </w:numPr>
                              <w:tabs>
                                <w:tab w:val="clear" w:pos="4153"/>
                                <w:tab w:val="clear" w:pos="8306"/>
                              </w:tabs>
                              <w:spacing w:after="240"/>
                              <w:ind w:left="896" w:hanging="357"/>
                              <w:rPr>
                                <w:b/>
                              </w:rPr>
                            </w:pPr>
                            <w:r w:rsidRPr="00180797">
                              <w:rPr>
                                <w:b/>
                              </w:rPr>
                              <w:t>Ensure that the length is appropriate</w:t>
                            </w:r>
                            <w:r w:rsidRPr="005746C4">
                              <w:t>. Provide a suitable introduction and conclusion.</w:t>
                            </w:r>
                          </w:p>
                          <w:p w:rsidR="004D1A53" w:rsidRPr="005746C4" w:rsidRDefault="004D1A53" w:rsidP="00275F14">
                            <w:pPr>
                              <w:pStyle w:val="Header"/>
                              <w:numPr>
                                <w:ilvl w:val="0"/>
                                <w:numId w:val="6"/>
                              </w:numPr>
                              <w:tabs>
                                <w:tab w:val="clear" w:pos="4153"/>
                                <w:tab w:val="clear" w:pos="8306"/>
                              </w:tabs>
                              <w:spacing w:after="240"/>
                              <w:ind w:left="896" w:hanging="357"/>
                              <w:rPr>
                                <w:b/>
                              </w:rPr>
                            </w:pPr>
                            <w:r w:rsidRPr="005746C4">
                              <w:t>Decide on the medium which you will use for your presentation. These may include:</w:t>
                            </w:r>
                          </w:p>
                          <w:p w:rsidR="004D1A53" w:rsidRPr="005746C4" w:rsidRDefault="004D1A53" w:rsidP="006E3D0F">
                            <w:pPr>
                              <w:pStyle w:val="Header"/>
                              <w:numPr>
                                <w:ilvl w:val="0"/>
                                <w:numId w:val="10"/>
                              </w:numPr>
                              <w:spacing w:after="240"/>
                            </w:pPr>
                            <w:r w:rsidRPr="005746C4">
                              <w:t xml:space="preserve">A </w:t>
                            </w:r>
                            <w:r w:rsidRPr="005746C4">
                              <w:rPr>
                                <w:i/>
                              </w:rPr>
                              <w:t>seminar presentation with accompanying items of evidence</w:t>
                            </w:r>
                            <w:r w:rsidRPr="005746C4">
                              <w:t xml:space="preserve"> (eg OHT, PowerPoint etc) followed by a question-answer session with the audience</w:t>
                            </w:r>
                          </w:p>
                          <w:p w:rsidR="004D1A53" w:rsidRPr="005746C4" w:rsidRDefault="004D1A53" w:rsidP="006E3D0F">
                            <w:pPr>
                              <w:pStyle w:val="Header"/>
                              <w:numPr>
                                <w:ilvl w:val="0"/>
                                <w:numId w:val="10"/>
                              </w:numPr>
                              <w:spacing w:after="240"/>
                            </w:pPr>
                            <w:r w:rsidRPr="005746C4">
                              <w:tab/>
                              <w:t>a debate in which an issue is formally evaluated according to the conventions of debate with key items of evidence</w:t>
                            </w:r>
                          </w:p>
                          <w:p w:rsidR="004D1A53" w:rsidRPr="005746C4" w:rsidRDefault="004D1A53" w:rsidP="006E3D0F">
                            <w:pPr>
                              <w:pStyle w:val="Header"/>
                              <w:numPr>
                                <w:ilvl w:val="0"/>
                                <w:numId w:val="10"/>
                              </w:numPr>
                              <w:spacing w:after="240"/>
                            </w:pPr>
                            <w:r w:rsidRPr="005746C4">
                              <w:t xml:space="preserve">Develop a </w:t>
                            </w:r>
                            <w:r w:rsidRPr="005746C4">
                              <w:rPr>
                                <w:i/>
                              </w:rPr>
                              <w:t>video, website or a computer program</w:t>
                            </w:r>
                            <w:r w:rsidRPr="005746C4">
                              <w:t xml:space="preserve"> which is interpretive and interactive</w:t>
                            </w:r>
                          </w:p>
                          <w:p w:rsidR="004D1A53" w:rsidRPr="005746C4" w:rsidRDefault="004D1A53" w:rsidP="00A2564D">
                            <w:pPr>
                              <w:pStyle w:val="Header"/>
                              <w:numPr>
                                <w:ilvl w:val="0"/>
                                <w:numId w:val="10"/>
                              </w:numPr>
                              <w:spacing w:after="240"/>
                              <w:rPr>
                                <w:b/>
                                <w:i/>
                              </w:rPr>
                            </w:pPr>
                            <w:r w:rsidRPr="005746C4">
                              <w:t xml:space="preserve">Any compatible item such as: </w:t>
                            </w:r>
                            <w:r w:rsidRPr="005746C4">
                              <w:rPr>
                                <w:i/>
                              </w:rPr>
                              <w:t>Interview, TV documentary, Radio news report, TV news report.</w:t>
                            </w:r>
                          </w:p>
                          <w:p w:rsidR="004D1A53" w:rsidRPr="00180797" w:rsidRDefault="00C41379" w:rsidP="00275F14">
                            <w:pPr>
                              <w:pStyle w:val="Header"/>
                              <w:numPr>
                                <w:ilvl w:val="0"/>
                                <w:numId w:val="6"/>
                              </w:numPr>
                              <w:tabs>
                                <w:tab w:val="clear" w:pos="4153"/>
                                <w:tab w:val="clear" w:pos="8306"/>
                              </w:tabs>
                              <w:spacing w:after="240"/>
                              <w:ind w:left="896" w:hanging="357"/>
                              <w:rPr>
                                <w:b/>
                              </w:rPr>
                            </w:pPr>
                            <w:r w:rsidRPr="00C41379">
                              <w:rPr>
                                <w:b/>
                              </w:rPr>
                              <w:t xml:space="preserve">Drafts due </w:t>
                            </w:r>
                            <w:r w:rsidR="00F9627D">
                              <w:rPr>
                                <w:b/>
                              </w:rPr>
                              <w:t xml:space="preserve">– Date to be set by your </w:t>
                            </w:r>
                            <w:proofErr w:type="spellStart"/>
                            <w:r w:rsidR="00F9627D">
                              <w:rPr>
                                <w:b/>
                              </w:rPr>
                              <w:t>teachere</w:t>
                            </w:r>
                            <w:proofErr w:type="spellEnd"/>
                          </w:p>
                          <w:p w:rsidR="004D1A53" w:rsidRPr="005746C4" w:rsidRDefault="004D1A53" w:rsidP="00275F14">
                            <w:pPr>
                              <w:pStyle w:val="Header"/>
                              <w:numPr>
                                <w:ilvl w:val="0"/>
                                <w:numId w:val="6"/>
                              </w:numPr>
                              <w:tabs>
                                <w:tab w:val="clear" w:pos="4153"/>
                                <w:tab w:val="clear" w:pos="8306"/>
                              </w:tabs>
                              <w:spacing w:after="240"/>
                              <w:ind w:left="896" w:hanging="357"/>
                              <w:rPr>
                                <w:b/>
                              </w:rPr>
                            </w:pPr>
                            <w:r w:rsidRPr="00180797">
                              <w:rPr>
                                <w:b/>
                              </w:rPr>
                              <w:t>Practise</w:t>
                            </w:r>
                            <w:r w:rsidRPr="005746C4">
                              <w:t xml:space="preserve"> your presentation</w:t>
                            </w:r>
                            <w:r>
                              <w:t>.</w:t>
                            </w:r>
                            <w:r w:rsidRPr="005746C4">
                              <w:t xml:space="preserve"> </w:t>
                            </w:r>
                          </w:p>
                          <w:p w:rsidR="004D1A53" w:rsidRPr="005746C4" w:rsidRDefault="004D1A53" w:rsidP="00C87A47">
                            <w:pPr>
                              <w:pStyle w:val="Header"/>
                              <w:numPr>
                                <w:ilvl w:val="0"/>
                                <w:numId w:val="6"/>
                              </w:numPr>
                              <w:tabs>
                                <w:tab w:val="clear" w:pos="4153"/>
                                <w:tab w:val="clear" w:pos="8306"/>
                              </w:tabs>
                              <w:ind w:left="896" w:hanging="357"/>
                              <w:rPr>
                                <w:b/>
                              </w:rPr>
                            </w:pPr>
                            <w:r w:rsidRPr="005746C4">
                              <w:t xml:space="preserve">Copies of your final presentation/oral script as well as </w:t>
                            </w:r>
                            <w:r w:rsidRPr="005746C4">
                              <w:rPr>
                                <w:b/>
                              </w:rPr>
                              <w:t>evidence of planning</w:t>
                            </w:r>
                            <w:r w:rsidRPr="005746C4">
                              <w:t xml:space="preserve"> and </w:t>
                            </w:r>
                            <w:r w:rsidRPr="005746C4">
                              <w:rPr>
                                <w:b/>
                              </w:rPr>
                              <w:t>drafts</w:t>
                            </w:r>
                            <w:r w:rsidRPr="005746C4">
                              <w:t xml:space="preserve"> </w:t>
                            </w:r>
                            <w:r w:rsidRPr="005746C4">
                              <w:rPr>
                                <w:b/>
                              </w:rPr>
                              <w:t>MUST</w:t>
                            </w:r>
                            <w:r w:rsidRPr="005746C4">
                              <w:t xml:space="preserve"> be submitted on the date of your presentation/oral. This includes a </w:t>
                            </w:r>
                            <w:r w:rsidRPr="005746C4">
                              <w:rPr>
                                <w:b/>
                              </w:rPr>
                              <w:t xml:space="preserve">Research </w:t>
                            </w:r>
                            <w:r>
                              <w:rPr>
                                <w:b/>
                              </w:rPr>
                              <w:t>Notebook</w:t>
                            </w:r>
                            <w:r w:rsidRPr="005746C4">
                              <w:t xml:space="preserve"> and a correctly formatted and presented </w:t>
                            </w:r>
                            <w:r w:rsidRPr="005746C4">
                              <w:rPr>
                                <w:b/>
                              </w:rPr>
                              <w:t>Reference List</w:t>
                            </w:r>
                            <w:r w:rsidRPr="005746C4">
                              <w:t>.</w:t>
                            </w:r>
                          </w:p>
                          <w:p w:rsidR="004D1A53" w:rsidRPr="005746C4" w:rsidRDefault="004D1A53" w:rsidP="00275F14">
                            <w:pPr>
                              <w:pStyle w:val="Header"/>
                              <w:tabs>
                                <w:tab w:val="clear" w:pos="4153"/>
                                <w:tab w:val="clear" w:pos="8306"/>
                              </w:tabs>
                              <w:ind w:left="4140" w:hanging="3600"/>
                              <w:rPr>
                                <w:b/>
                              </w:rPr>
                            </w:pPr>
                          </w:p>
                          <w:p w:rsidR="004D1A53" w:rsidRPr="00275F14" w:rsidRDefault="004D1A53">
                            <w:pPr>
                              <w:rPr>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4pt;margin-top:-9pt;width:522pt;height:7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" fillcolor="#ddd" stroked="f">
                <v:textbox>
                  <w:txbxContent>
                    <w:p w:rsidR="004D1A53" w:rsidRDefault="004D1A53" w:rsidP="006E3D0F">
                      <w:pPr>
                        <w:pStyle w:val="Header"/>
                        <w:tabs>
                          <w:tab w:val="clear" w:pos="4153"/>
                          <w:tab w:val="clear" w:pos="8306"/>
                        </w:tabs>
                        <w:jc w:val="center"/>
                        <w:rPr>
                          <w:b/>
                          <w:sz w:val="32"/>
                          <w:szCs w:val="32"/>
                        </w:rPr>
                      </w:pPr>
                    </w:p>
                    <w:p w:rsidR="004D1A53" w:rsidRPr="005746C4" w:rsidRDefault="004D1A53" w:rsidP="00E3527F">
                      <w:pPr>
                        <w:pStyle w:val="Header"/>
                        <w:tabs>
                          <w:tab w:val="clear" w:pos="4153"/>
                          <w:tab w:val="clear" w:pos="8306"/>
                        </w:tabs>
                        <w:jc w:val="center"/>
                        <w:rPr>
                          <w:b/>
                          <w:sz w:val="32"/>
                          <w:szCs w:val="32"/>
                          <w:u w:val="single"/>
                        </w:rPr>
                      </w:pPr>
                      <w:r w:rsidRPr="005746C4">
                        <w:rPr>
                          <w:b/>
                          <w:sz w:val="32"/>
                          <w:szCs w:val="32"/>
                          <w:u w:val="single"/>
                        </w:rPr>
                        <w:t>FAMILY LAW NON-WRITTEN PRESENTATION</w:t>
                      </w:r>
                    </w:p>
                    <w:p w:rsidR="004D1A53" w:rsidRDefault="004D1A53" w:rsidP="005746C4">
                      <w:pPr>
                        <w:pStyle w:val="Header"/>
                        <w:tabs>
                          <w:tab w:val="clear" w:pos="4153"/>
                          <w:tab w:val="clear" w:pos="8306"/>
                        </w:tabs>
                        <w:rPr>
                          <w:b/>
                          <w:sz w:val="28"/>
                        </w:rPr>
                      </w:pPr>
                    </w:p>
                    <w:p w:rsidR="004D1A53" w:rsidRDefault="004D1A53" w:rsidP="00076744">
                      <w:pPr>
                        <w:pStyle w:val="Header"/>
                        <w:tabs>
                          <w:tab w:val="clear" w:pos="4153"/>
                          <w:tab w:val="clear" w:pos="8306"/>
                        </w:tabs>
                        <w:rPr>
                          <w:sz w:val="28"/>
                        </w:rPr>
                      </w:pPr>
                      <w:r>
                        <w:rPr>
                          <w:b/>
                          <w:sz w:val="28"/>
                        </w:rPr>
                        <w:t xml:space="preserve">TASK: </w:t>
                      </w:r>
                      <w:r w:rsidRPr="0088773F">
                        <w:rPr>
                          <w:b/>
                          <w:i/>
                          <w:sz w:val="28"/>
                        </w:rPr>
                        <w:t>Research and</w:t>
                      </w:r>
                      <w:r>
                        <w:rPr>
                          <w:b/>
                          <w:sz w:val="28"/>
                        </w:rPr>
                        <w:t xml:space="preserve"> </w:t>
                      </w:r>
                      <w:r w:rsidRPr="005746C4">
                        <w:rPr>
                          <w:b/>
                          <w:i/>
                          <w:sz w:val="28"/>
                        </w:rPr>
                        <w:t>Prepare a non-written presentation on a current issue in Family Law.</w:t>
                      </w:r>
                      <w:r>
                        <w:rPr>
                          <w:sz w:val="28"/>
                        </w:rPr>
                        <w:t xml:space="preserve"> </w:t>
                      </w:r>
                    </w:p>
                    <w:p w:rsidR="004D1A53" w:rsidRDefault="004D1A53" w:rsidP="00076744">
                      <w:pPr>
                        <w:pStyle w:val="Header"/>
                        <w:tabs>
                          <w:tab w:val="clear" w:pos="4153"/>
                          <w:tab w:val="clear" w:pos="8306"/>
                        </w:tabs>
                        <w:rPr>
                          <w:sz w:val="28"/>
                        </w:rPr>
                      </w:pPr>
                    </w:p>
                    <w:p w:rsidR="004D1A53" w:rsidRDefault="004D1A53" w:rsidP="00076744">
                      <w:pPr>
                        <w:pStyle w:val="Header"/>
                        <w:tabs>
                          <w:tab w:val="clear" w:pos="4153"/>
                          <w:tab w:val="clear" w:pos="8306"/>
                        </w:tabs>
                        <w:rPr>
                          <w:b/>
                          <w:sz w:val="28"/>
                        </w:rPr>
                      </w:pPr>
                      <w:r>
                        <w:rPr>
                          <w:sz w:val="28"/>
                        </w:rPr>
                        <w:t>You may choose a topic from the list provided, or you are encouraged to structure your own topic provided your teacher has approved your choice</w:t>
                      </w:r>
                      <w:r>
                        <w:rPr>
                          <w:b/>
                          <w:sz w:val="28"/>
                        </w:rPr>
                        <w:t xml:space="preserve">. </w:t>
                      </w:r>
                      <w:r>
                        <w:rPr>
                          <w:sz w:val="28"/>
                        </w:rPr>
                        <w:t xml:space="preserve">Your topic can be presented in a variety of structures and styles </w:t>
                      </w:r>
                      <w:r w:rsidR="003144A1">
                        <w:rPr>
                          <w:sz w:val="28"/>
                        </w:rPr>
                        <w:t>to engage your target audience:</w:t>
                      </w:r>
                      <w:r>
                        <w:rPr>
                          <w:sz w:val="28"/>
                        </w:rPr>
                        <w:t xml:space="preserve"> an informative </w:t>
                      </w:r>
                      <w:r w:rsidRPr="006E3D0F">
                        <w:rPr>
                          <w:sz w:val="28"/>
                        </w:rPr>
                        <w:t>semina</w:t>
                      </w:r>
                      <w:r>
                        <w:rPr>
                          <w:sz w:val="28"/>
                        </w:rPr>
                        <w:t>r</w:t>
                      </w:r>
                      <w:r w:rsidRPr="006E3D0F">
                        <w:rPr>
                          <w:sz w:val="28"/>
                        </w:rPr>
                        <w:t xml:space="preserve"> presentation</w:t>
                      </w:r>
                      <w:r>
                        <w:rPr>
                          <w:sz w:val="28"/>
                        </w:rPr>
                        <w:t xml:space="preserve"> with interaction from the audience; a current legal issue presented in a “media” style or interactive “multi-media” format; a debate concerning recent or potential changes to law; or a more formal lecture proving a thesis (with visuals).  </w:t>
                      </w:r>
                      <w:r>
                        <w:rPr>
                          <w:b/>
                          <w:sz w:val="28"/>
                        </w:rPr>
                        <w:t xml:space="preserve">  </w:t>
                      </w:r>
                    </w:p>
                    <w:p w:rsidR="004D1A53" w:rsidRDefault="004D1A53" w:rsidP="00275F14">
                      <w:pPr>
                        <w:pStyle w:val="Header"/>
                        <w:tabs>
                          <w:tab w:val="clear" w:pos="4153"/>
                          <w:tab w:val="clear" w:pos="8306"/>
                        </w:tabs>
                        <w:rPr>
                          <w:b/>
                          <w:sz w:val="28"/>
                        </w:rPr>
                      </w:pPr>
                    </w:p>
                    <w:p w:rsidR="004D1A53" w:rsidRDefault="004D1A53" w:rsidP="005746C4">
                      <w:pPr>
                        <w:pStyle w:val="Header"/>
                        <w:tabs>
                          <w:tab w:val="clear" w:pos="4153"/>
                          <w:tab w:val="clear" w:pos="8306"/>
                        </w:tabs>
                        <w:ind w:left="3600" w:hanging="3600"/>
                        <w:rPr>
                          <w:b/>
                          <w:sz w:val="28"/>
                        </w:rPr>
                      </w:pPr>
                      <w:r>
                        <w:rPr>
                          <w:b/>
                          <w:sz w:val="28"/>
                        </w:rPr>
                        <w:t>PREPARATION GUIDELINES</w:t>
                      </w:r>
                    </w:p>
                    <w:p w:rsidR="004D1A53" w:rsidRPr="005746C4" w:rsidRDefault="004D1A53" w:rsidP="00275F14">
                      <w:pPr>
                        <w:pStyle w:val="Header"/>
                        <w:tabs>
                          <w:tab w:val="clear" w:pos="4153"/>
                          <w:tab w:val="clear" w:pos="8306"/>
                        </w:tabs>
                        <w:ind w:left="4140" w:hanging="3600"/>
                        <w:rPr>
                          <w:b/>
                        </w:rPr>
                      </w:pPr>
                    </w:p>
                    <w:p w:rsidR="004D1A53" w:rsidRPr="005746C4" w:rsidRDefault="004D1A53" w:rsidP="008D1390">
                      <w:pPr>
                        <w:pStyle w:val="Header"/>
                        <w:numPr>
                          <w:ilvl w:val="0"/>
                          <w:numId w:val="6"/>
                        </w:numPr>
                        <w:tabs>
                          <w:tab w:val="clear" w:pos="4153"/>
                          <w:tab w:val="clear" w:pos="8306"/>
                        </w:tabs>
                        <w:spacing w:after="240"/>
                        <w:ind w:left="896" w:hanging="357"/>
                        <w:rPr>
                          <w:b/>
                        </w:rPr>
                      </w:pPr>
                      <w:r w:rsidRPr="005746C4">
                        <w:rPr>
                          <w:b/>
                        </w:rPr>
                        <w:t xml:space="preserve">Decide on a topic </w:t>
                      </w:r>
                      <w:r w:rsidRPr="005746C4">
                        <w:t>and then gain approval from your teacher</w:t>
                      </w:r>
                      <w:r w:rsidRPr="005746C4">
                        <w:rPr>
                          <w:b/>
                        </w:rPr>
                        <w:t xml:space="preserve">. </w:t>
                      </w:r>
                    </w:p>
                    <w:p w:rsidR="004D1A53" w:rsidRPr="005746C4" w:rsidRDefault="004D1A53" w:rsidP="008D1390">
                      <w:pPr>
                        <w:pStyle w:val="Header"/>
                        <w:numPr>
                          <w:ilvl w:val="0"/>
                          <w:numId w:val="6"/>
                        </w:numPr>
                        <w:tabs>
                          <w:tab w:val="clear" w:pos="4153"/>
                          <w:tab w:val="clear" w:pos="8306"/>
                        </w:tabs>
                        <w:spacing w:after="240"/>
                        <w:ind w:left="896" w:hanging="357"/>
                        <w:rPr>
                          <w:b/>
                        </w:rPr>
                      </w:pPr>
                      <w:r w:rsidRPr="005746C4">
                        <w:rPr>
                          <w:b/>
                        </w:rPr>
                        <w:t>Prepare</w:t>
                      </w:r>
                      <w:r w:rsidRPr="005746C4">
                        <w:t xml:space="preserve"> a set of key questions. Ensure that these relate to </w:t>
                      </w:r>
                      <w:r w:rsidRPr="005746C4">
                        <w:rPr>
                          <w:b/>
                        </w:rPr>
                        <w:t>issues</w:t>
                      </w:r>
                      <w:r w:rsidRPr="005746C4">
                        <w:t xml:space="preserve"> and </w:t>
                      </w:r>
                      <w:r w:rsidRPr="005746C4">
                        <w:rPr>
                          <w:b/>
                        </w:rPr>
                        <w:t>relevant legislation</w:t>
                      </w:r>
                      <w:r w:rsidRPr="005746C4">
                        <w:t xml:space="preserve">. </w:t>
                      </w:r>
                      <w:r w:rsidRPr="0088773F">
                        <w:rPr>
                          <w:b/>
                        </w:rPr>
                        <w:t>Begin your research</w:t>
                      </w:r>
                      <w:r w:rsidRPr="005746C4">
                        <w:t xml:space="preserve">. Use a </w:t>
                      </w:r>
                      <w:r w:rsidRPr="005746C4">
                        <w:rPr>
                          <w:b/>
                        </w:rPr>
                        <w:t>variety of suitable resources</w:t>
                      </w:r>
                      <w:r w:rsidRPr="005746C4">
                        <w:t xml:space="preserve"> and compile a reference list. You will need to make direct reference to statutes and/or common law areas relevant to your topic.</w:t>
                      </w:r>
                    </w:p>
                    <w:p w:rsidR="004D1A53" w:rsidRPr="005746C4" w:rsidRDefault="004D1A53" w:rsidP="008D1390">
                      <w:pPr>
                        <w:pStyle w:val="Header"/>
                        <w:numPr>
                          <w:ilvl w:val="0"/>
                          <w:numId w:val="6"/>
                        </w:numPr>
                        <w:tabs>
                          <w:tab w:val="clear" w:pos="4153"/>
                          <w:tab w:val="clear" w:pos="8306"/>
                        </w:tabs>
                        <w:spacing w:after="240"/>
                        <w:ind w:left="896" w:hanging="357"/>
                        <w:rPr>
                          <w:b/>
                        </w:rPr>
                      </w:pPr>
                      <w:r w:rsidRPr="005746C4">
                        <w:t xml:space="preserve">Ensure that you have identified and resolved the issues you have raised. You should consider </w:t>
                      </w:r>
                      <w:r w:rsidRPr="005746C4">
                        <w:rPr>
                          <w:b/>
                        </w:rPr>
                        <w:t>relevant stakeholders</w:t>
                      </w:r>
                      <w:r w:rsidRPr="005746C4">
                        <w:t xml:space="preserve"> and their </w:t>
                      </w:r>
                      <w:r w:rsidRPr="005746C4">
                        <w:rPr>
                          <w:b/>
                        </w:rPr>
                        <w:t>views/ responses to the current legislation</w:t>
                      </w:r>
                      <w:r w:rsidRPr="005746C4">
                        <w:t>.</w:t>
                      </w:r>
                    </w:p>
                    <w:p w:rsidR="004D1A53" w:rsidRPr="005746C4" w:rsidRDefault="004D1A53" w:rsidP="008D1390">
                      <w:pPr>
                        <w:pStyle w:val="Header"/>
                        <w:numPr>
                          <w:ilvl w:val="0"/>
                          <w:numId w:val="6"/>
                        </w:numPr>
                        <w:tabs>
                          <w:tab w:val="clear" w:pos="4153"/>
                          <w:tab w:val="clear" w:pos="8306"/>
                        </w:tabs>
                        <w:spacing w:after="240"/>
                        <w:ind w:left="896" w:hanging="357"/>
                        <w:rPr>
                          <w:b/>
                        </w:rPr>
                      </w:pPr>
                      <w:r w:rsidRPr="005746C4">
                        <w:t xml:space="preserve">Outline a </w:t>
                      </w:r>
                      <w:r w:rsidRPr="00180797">
                        <w:rPr>
                          <w:b/>
                        </w:rPr>
                        <w:t>detailed and convincing justification</w:t>
                      </w:r>
                      <w:r w:rsidRPr="005746C4">
                        <w:t xml:space="preserve"> of your argument with regards to your issue. For example: Is the current legislation meeting the needs of society? Why/why not?  </w:t>
                      </w:r>
                      <w:r>
                        <w:t>Make sure that you offer suggestions/conclusions in regard to your argument.</w:t>
                      </w:r>
                    </w:p>
                    <w:p w:rsidR="004D1A53" w:rsidRPr="005746C4" w:rsidRDefault="004D1A53" w:rsidP="008D1390">
                      <w:pPr>
                        <w:pStyle w:val="Header"/>
                        <w:numPr>
                          <w:ilvl w:val="0"/>
                          <w:numId w:val="6"/>
                        </w:numPr>
                        <w:tabs>
                          <w:tab w:val="clear" w:pos="4153"/>
                          <w:tab w:val="clear" w:pos="8306"/>
                        </w:tabs>
                        <w:spacing w:after="240"/>
                        <w:ind w:left="896" w:hanging="357"/>
                        <w:rPr>
                          <w:b/>
                        </w:rPr>
                      </w:pPr>
                      <w:r w:rsidRPr="00180797">
                        <w:rPr>
                          <w:b/>
                        </w:rPr>
                        <w:t>Ensure that the length is appropriate</w:t>
                      </w:r>
                      <w:r w:rsidRPr="005746C4">
                        <w:t>. Provide a suitable introduction and conclusion.</w:t>
                      </w:r>
                    </w:p>
                    <w:p w:rsidR="004D1A53" w:rsidRPr="005746C4" w:rsidRDefault="004D1A53" w:rsidP="00275F14">
                      <w:pPr>
                        <w:pStyle w:val="Header"/>
                        <w:numPr>
                          <w:ilvl w:val="0"/>
                          <w:numId w:val="6"/>
                        </w:numPr>
                        <w:tabs>
                          <w:tab w:val="clear" w:pos="4153"/>
                          <w:tab w:val="clear" w:pos="8306"/>
                        </w:tabs>
                        <w:spacing w:after="240"/>
                        <w:ind w:left="896" w:hanging="357"/>
                        <w:rPr>
                          <w:b/>
                        </w:rPr>
                      </w:pPr>
                      <w:r w:rsidRPr="005746C4">
                        <w:t>Decide on the medium which you will use for your presentation. These may include:</w:t>
                      </w:r>
                    </w:p>
                    <w:p w:rsidR="004D1A53" w:rsidRPr="005746C4" w:rsidRDefault="004D1A53" w:rsidP="006E3D0F">
                      <w:pPr>
                        <w:pStyle w:val="Header"/>
                        <w:numPr>
                          <w:ilvl w:val="0"/>
                          <w:numId w:val="10"/>
                        </w:numPr>
                        <w:spacing w:after="240"/>
                      </w:pPr>
                      <w:r w:rsidRPr="005746C4">
                        <w:t xml:space="preserve">A </w:t>
                      </w:r>
                      <w:r w:rsidRPr="005746C4">
                        <w:rPr>
                          <w:i/>
                        </w:rPr>
                        <w:t>seminar presentation with accompanying items of evidence</w:t>
                      </w:r>
                      <w:r w:rsidRPr="005746C4">
                        <w:t xml:space="preserve"> (eg OHT, PowerPoint etc) followed by a question-answer session with the audience</w:t>
                      </w:r>
                    </w:p>
                    <w:p w:rsidR="004D1A53" w:rsidRPr="005746C4" w:rsidRDefault="004D1A53" w:rsidP="006E3D0F">
                      <w:pPr>
                        <w:pStyle w:val="Header"/>
                        <w:numPr>
                          <w:ilvl w:val="0"/>
                          <w:numId w:val="10"/>
                        </w:numPr>
                        <w:spacing w:after="240"/>
                      </w:pPr>
                      <w:r w:rsidRPr="005746C4">
                        <w:tab/>
                        <w:t>a debate in which an issue is formally evaluated according to the conventions of debate with key items of evidence</w:t>
                      </w:r>
                    </w:p>
                    <w:p w:rsidR="004D1A53" w:rsidRPr="005746C4" w:rsidRDefault="004D1A53" w:rsidP="006E3D0F">
                      <w:pPr>
                        <w:pStyle w:val="Header"/>
                        <w:numPr>
                          <w:ilvl w:val="0"/>
                          <w:numId w:val="10"/>
                        </w:numPr>
                        <w:spacing w:after="240"/>
                      </w:pPr>
                      <w:r w:rsidRPr="005746C4">
                        <w:t xml:space="preserve">Develop a </w:t>
                      </w:r>
                      <w:r w:rsidRPr="005746C4">
                        <w:rPr>
                          <w:i/>
                        </w:rPr>
                        <w:t>video, website or a computer program</w:t>
                      </w:r>
                      <w:r w:rsidRPr="005746C4">
                        <w:t xml:space="preserve"> which is interpretive and interactive</w:t>
                      </w:r>
                    </w:p>
                    <w:p w:rsidR="004D1A53" w:rsidRPr="005746C4" w:rsidRDefault="004D1A53" w:rsidP="00A2564D">
                      <w:pPr>
                        <w:pStyle w:val="Header"/>
                        <w:numPr>
                          <w:ilvl w:val="0"/>
                          <w:numId w:val="10"/>
                        </w:numPr>
                        <w:spacing w:after="240"/>
                        <w:rPr>
                          <w:b/>
                          <w:i/>
                        </w:rPr>
                      </w:pPr>
                      <w:r w:rsidRPr="005746C4">
                        <w:t xml:space="preserve">Any compatible item such as: </w:t>
                      </w:r>
                      <w:r w:rsidRPr="005746C4">
                        <w:rPr>
                          <w:i/>
                        </w:rPr>
                        <w:t>Interview, TV documentary, Radio news report, TV news report.</w:t>
                      </w:r>
                    </w:p>
                    <w:p w:rsidR="004D1A53" w:rsidRPr="00180797" w:rsidRDefault="00C41379" w:rsidP="00275F14">
                      <w:pPr>
                        <w:pStyle w:val="Header"/>
                        <w:numPr>
                          <w:ilvl w:val="0"/>
                          <w:numId w:val="6"/>
                        </w:numPr>
                        <w:tabs>
                          <w:tab w:val="clear" w:pos="4153"/>
                          <w:tab w:val="clear" w:pos="8306"/>
                        </w:tabs>
                        <w:spacing w:after="240"/>
                        <w:ind w:left="896" w:hanging="357"/>
                        <w:rPr>
                          <w:b/>
                        </w:rPr>
                      </w:pPr>
                      <w:r w:rsidRPr="00C41379">
                        <w:rPr>
                          <w:b/>
                        </w:rPr>
                        <w:t xml:space="preserve">Drafts due </w:t>
                      </w:r>
                      <w:r w:rsidR="00F9627D">
                        <w:rPr>
                          <w:b/>
                        </w:rPr>
                        <w:t xml:space="preserve">– Date to be set by your </w:t>
                      </w:r>
                      <w:proofErr w:type="spellStart"/>
                      <w:r w:rsidR="00F9627D">
                        <w:rPr>
                          <w:b/>
                        </w:rPr>
                        <w:t>teachere</w:t>
                      </w:r>
                      <w:proofErr w:type="spellEnd"/>
                    </w:p>
                    <w:p w:rsidR="004D1A53" w:rsidRPr="005746C4" w:rsidRDefault="004D1A53" w:rsidP="00275F14">
                      <w:pPr>
                        <w:pStyle w:val="Header"/>
                        <w:numPr>
                          <w:ilvl w:val="0"/>
                          <w:numId w:val="6"/>
                        </w:numPr>
                        <w:tabs>
                          <w:tab w:val="clear" w:pos="4153"/>
                          <w:tab w:val="clear" w:pos="8306"/>
                        </w:tabs>
                        <w:spacing w:after="240"/>
                        <w:ind w:left="896" w:hanging="357"/>
                        <w:rPr>
                          <w:b/>
                        </w:rPr>
                      </w:pPr>
                      <w:r w:rsidRPr="00180797">
                        <w:rPr>
                          <w:b/>
                        </w:rPr>
                        <w:t>Practise</w:t>
                      </w:r>
                      <w:r w:rsidRPr="005746C4">
                        <w:t xml:space="preserve"> your presentation</w:t>
                      </w:r>
                      <w:r>
                        <w:t>.</w:t>
                      </w:r>
                      <w:r w:rsidRPr="005746C4">
                        <w:t xml:space="preserve"> </w:t>
                      </w:r>
                    </w:p>
                    <w:p w:rsidR="004D1A53" w:rsidRPr="005746C4" w:rsidRDefault="004D1A53" w:rsidP="00C87A47">
                      <w:pPr>
                        <w:pStyle w:val="Header"/>
                        <w:numPr>
                          <w:ilvl w:val="0"/>
                          <w:numId w:val="6"/>
                        </w:numPr>
                        <w:tabs>
                          <w:tab w:val="clear" w:pos="4153"/>
                          <w:tab w:val="clear" w:pos="8306"/>
                        </w:tabs>
                        <w:ind w:left="896" w:hanging="357"/>
                        <w:rPr>
                          <w:b/>
                        </w:rPr>
                      </w:pPr>
                      <w:r w:rsidRPr="005746C4">
                        <w:t xml:space="preserve">Copies of your final presentation/oral script as well as </w:t>
                      </w:r>
                      <w:r w:rsidRPr="005746C4">
                        <w:rPr>
                          <w:b/>
                        </w:rPr>
                        <w:t>evidence of planning</w:t>
                      </w:r>
                      <w:r w:rsidRPr="005746C4">
                        <w:t xml:space="preserve"> and </w:t>
                      </w:r>
                      <w:r w:rsidRPr="005746C4">
                        <w:rPr>
                          <w:b/>
                        </w:rPr>
                        <w:t>drafts</w:t>
                      </w:r>
                      <w:r w:rsidRPr="005746C4">
                        <w:t xml:space="preserve"> </w:t>
                      </w:r>
                      <w:r w:rsidRPr="005746C4">
                        <w:rPr>
                          <w:b/>
                        </w:rPr>
                        <w:t>MUST</w:t>
                      </w:r>
                      <w:r w:rsidRPr="005746C4">
                        <w:t xml:space="preserve"> be submitted on the date of your presentation/oral. This includes a </w:t>
                      </w:r>
                      <w:r w:rsidRPr="005746C4">
                        <w:rPr>
                          <w:b/>
                        </w:rPr>
                        <w:t xml:space="preserve">Research </w:t>
                      </w:r>
                      <w:r>
                        <w:rPr>
                          <w:b/>
                        </w:rPr>
                        <w:t>Notebook</w:t>
                      </w:r>
                      <w:r w:rsidRPr="005746C4">
                        <w:t xml:space="preserve"> and a correctly formatted and presented </w:t>
                      </w:r>
                      <w:r w:rsidRPr="005746C4">
                        <w:rPr>
                          <w:b/>
                        </w:rPr>
                        <w:t>Reference List</w:t>
                      </w:r>
                      <w:r w:rsidRPr="005746C4">
                        <w:t>.</w:t>
                      </w:r>
                    </w:p>
                    <w:p w:rsidR="004D1A53" w:rsidRPr="005746C4" w:rsidRDefault="004D1A53" w:rsidP="00275F14">
                      <w:pPr>
                        <w:pStyle w:val="Header"/>
                        <w:tabs>
                          <w:tab w:val="clear" w:pos="4153"/>
                          <w:tab w:val="clear" w:pos="8306"/>
                        </w:tabs>
                        <w:ind w:left="4140" w:hanging="3600"/>
                        <w:rPr>
                          <w:b/>
                        </w:rPr>
                      </w:pPr>
                    </w:p>
                    <w:p w:rsidR="004D1A53" w:rsidRPr="00275F14" w:rsidRDefault="004D1A53">
                      <w:pPr>
                        <w:rPr>
                          <w:lang w:val="en-AU"/>
                        </w:rPr>
                      </w:pPr>
                    </w:p>
                  </w:txbxContent>
                </v:textbox>
              </v:shape>
            </w:pict>
          </mc:Fallback>
        </mc:AlternateContent>
      </w:r>
    </w:p>
    <w:p w:rsidR="00275F14" w:rsidRDefault="00275F14" w:rsidP="00275F14">
      <w:pPr>
        <w:pStyle w:val="Header"/>
        <w:tabs>
          <w:tab w:val="clear" w:pos="4153"/>
          <w:tab w:val="clear" w:pos="8306"/>
        </w:tabs>
        <w:rPr>
          <w:b/>
          <w:sz w:val="28"/>
        </w:rPr>
      </w:pPr>
    </w:p>
    <w:p w:rsidR="00275F14" w:rsidRDefault="00275F14" w:rsidP="00275F14">
      <w:pPr>
        <w:pStyle w:val="Header"/>
        <w:tabs>
          <w:tab w:val="clear" w:pos="4153"/>
          <w:tab w:val="clear" w:pos="8306"/>
        </w:tabs>
        <w:rPr>
          <w:b/>
          <w:sz w:val="28"/>
        </w:rPr>
      </w:pPr>
    </w:p>
    <w:p w:rsidR="00275F14" w:rsidRDefault="00275F14" w:rsidP="00275F14">
      <w:pPr>
        <w:pStyle w:val="Header"/>
        <w:tabs>
          <w:tab w:val="clear" w:pos="4153"/>
          <w:tab w:val="clear" w:pos="8306"/>
        </w:tabs>
        <w:rPr>
          <w:b/>
          <w:sz w:val="28"/>
        </w:rPr>
      </w:pPr>
    </w:p>
    <w:p w:rsidR="00275F14" w:rsidRDefault="00275F14" w:rsidP="00275F14">
      <w:pPr>
        <w:pStyle w:val="Header"/>
        <w:tabs>
          <w:tab w:val="clear" w:pos="4153"/>
          <w:tab w:val="clear" w:pos="8306"/>
        </w:tabs>
        <w:rPr>
          <w:b/>
          <w:sz w:val="28"/>
        </w:rPr>
      </w:pPr>
    </w:p>
    <w:p w:rsidR="00F764F6" w:rsidRDefault="00F764F6" w:rsidP="00F764F6">
      <w:pPr>
        <w:pStyle w:val="Header"/>
        <w:tabs>
          <w:tab w:val="clear" w:pos="4153"/>
          <w:tab w:val="clear" w:pos="8306"/>
        </w:tabs>
        <w:ind w:left="4140" w:hanging="3600"/>
        <w:rPr>
          <w:b/>
          <w:sz w:val="28"/>
        </w:rPr>
      </w:pPr>
      <w:r>
        <w:rPr>
          <w:b/>
          <w:sz w:val="28"/>
        </w:rPr>
        <w:tab/>
      </w:r>
    </w:p>
    <w:p w:rsidR="00F764F6" w:rsidRDefault="00F764F6" w:rsidP="00F764F6">
      <w:pPr>
        <w:pStyle w:val="Header"/>
        <w:tabs>
          <w:tab w:val="clear" w:pos="4153"/>
          <w:tab w:val="clear" w:pos="8306"/>
        </w:tabs>
        <w:ind w:left="4140" w:hanging="3600"/>
        <w:rPr>
          <w:sz w:val="28"/>
        </w:rPr>
      </w:pPr>
    </w:p>
    <w:p w:rsidR="00F764F6" w:rsidRDefault="00F764F6" w:rsidP="00F764F6">
      <w:pPr>
        <w:pStyle w:val="Header"/>
        <w:tabs>
          <w:tab w:val="clear" w:pos="4153"/>
          <w:tab w:val="clear" w:pos="8306"/>
        </w:tabs>
        <w:ind w:left="4140" w:hanging="3600"/>
        <w:rPr>
          <w:b/>
          <w:sz w:val="28"/>
        </w:rPr>
      </w:pPr>
    </w:p>
    <w:p w:rsidR="00F764F6" w:rsidRDefault="00F764F6" w:rsidP="00F764F6">
      <w:pPr>
        <w:pStyle w:val="Header"/>
        <w:tabs>
          <w:tab w:val="clear" w:pos="4153"/>
          <w:tab w:val="clear" w:pos="8306"/>
        </w:tabs>
        <w:ind w:left="360"/>
        <w:rPr>
          <w:b/>
        </w:rPr>
      </w:pPr>
    </w:p>
    <w:p w:rsidR="00F764F6" w:rsidRDefault="00F764F6" w:rsidP="00AA0E53">
      <w:pPr>
        <w:pStyle w:val="Header"/>
        <w:tabs>
          <w:tab w:val="clear" w:pos="4153"/>
          <w:tab w:val="clear" w:pos="8306"/>
        </w:tabs>
        <w:ind w:left="360"/>
        <w:rPr>
          <w:b/>
        </w:rPr>
      </w:pPr>
    </w:p>
    <w:p w:rsidR="00F764F6" w:rsidRDefault="00F764F6" w:rsidP="00AA0E53">
      <w:pPr>
        <w:pStyle w:val="Header"/>
        <w:tabs>
          <w:tab w:val="clear" w:pos="4153"/>
          <w:tab w:val="clear" w:pos="8306"/>
        </w:tabs>
        <w:ind w:left="360"/>
        <w:rPr>
          <w:b/>
        </w:rPr>
      </w:pPr>
    </w:p>
    <w:p w:rsidR="00AE5181" w:rsidRDefault="000B7018" w:rsidP="00C42040">
      <w:pPr>
        <w:sectPr w:rsidR="00AE5181" w:rsidSect="00C42040">
          <w:type w:val="continuous"/>
          <w:pgSz w:w="11906" w:h="16838"/>
          <w:pgMar w:top="1440" w:right="1800" w:bottom="1440" w:left="1800" w:header="708" w:footer="708" w:gutter="0"/>
          <w:cols w:space="70"/>
          <w:docGrid w:linePitch="360"/>
        </w:sectPr>
      </w:pPr>
      <w:r>
        <w:t xml:space="preserve"> </w:t>
      </w:r>
    </w:p>
    <w:p w:rsidR="008F429A" w:rsidRDefault="008F429A" w:rsidP="008F429A">
      <w:pPr>
        <w:rPr>
          <w:b/>
          <w:bCs/>
          <w:u w:val="single"/>
        </w:rPr>
      </w:pPr>
    </w:p>
    <w:p w:rsidR="008F429A" w:rsidRDefault="008F429A" w:rsidP="008F429A">
      <w:pPr>
        <w:pStyle w:val="BodyTextIndent2"/>
        <w:spacing w:line="240" w:lineRule="auto"/>
        <w:ind w:left="0"/>
        <w:jc w:val="center"/>
        <w:rPr>
          <w:b/>
          <w:bCs/>
          <w:u w:val="single"/>
        </w:rPr>
      </w:pPr>
      <w:r>
        <w:rPr>
          <w:b/>
          <w:bCs/>
          <w:u w:val="single"/>
        </w:rPr>
        <w:t xml:space="preserve">Standards Matrix for </w:t>
      </w:r>
      <w:r w:rsidR="00DB7993">
        <w:rPr>
          <w:b/>
          <w:bCs/>
          <w:u w:val="single"/>
        </w:rPr>
        <w:t>Non-Written Presentation</w:t>
      </w:r>
    </w:p>
    <w:p w:rsidR="008F429A" w:rsidRDefault="008F429A" w:rsidP="008F429A">
      <w:pPr>
        <w:pStyle w:val="BodyTextIndent2"/>
        <w:spacing w:line="240" w:lineRule="auto"/>
        <w:ind w:left="0"/>
        <w:jc w:val="center"/>
        <w:rPr>
          <w:b/>
          <w:bCs/>
          <w:u w:val="single"/>
        </w:rPr>
      </w:pPr>
      <w:r>
        <w:rPr>
          <w:b/>
          <w:bCs/>
          <w:u w:val="single"/>
        </w:rPr>
        <w:t xml:space="preserve"> Year 1</w:t>
      </w:r>
      <w:r w:rsidR="00DB7993">
        <w:rPr>
          <w:b/>
          <w:bCs/>
          <w:u w:val="single"/>
        </w:rPr>
        <w:t>2</w:t>
      </w:r>
      <w:r>
        <w:rPr>
          <w:b/>
          <w:bCs/>
          <w:u w:val="single"/>
        </w:rPr>
        <w:t xml:space="preserve"> </w:t>
      </w:r>
      <w:r w:rsidR="00E01214">
        <w:rPr>
          <w:b/>
          <w:bCs/>
          <w:u w:val="single"/>
        </w:rPr>
        <w:t xml:space="preserve">(ii) </w:t>
      </w:r>
      <w:r w:rsidR="00DB7993">
        <w:rPr>
          <w:b/>
          <w:bCs/>
          <w:u w:val="single"/>
        </w:rPr>
        <w:t>Family</w:t>
      </w:r>
      <w:r>
        <w:rPr>
          <w:b/>
          <w:bCs/>
          <w:u w:val="single"/>
        </w:rPr>
        <w:t xml:space="preserve">, Semester </w:t>
      </w:r>
      <w:r w:rsidR="00DB7993">
        <w:rPr>
          <w:b/>
          <w:bCs/>
          <w:u w:val="single"/>
        </w:rPr>
        <w:t>1</w:t>
      </w:r>
      <w:r w:rsidR="00F1271C">
        <w:rPr>
          <w:b/>
          <w:bCs/>
          <w:u w:val="single"/>
        </w:rPr>
        <w:t xml:space="preserve">, </w:t>
      </w:r>
      <w:r w:rsidR="00F9627D">
        <w:rPr>
          <w:b/>
          <w:bCs/>
          <w:u w:val="single"/>
        </w:rPr>
        <w:t>2014</w:t>
      </w:r>
      <w:bookmarkStart w:id="0" w:name="_GoBack"/>
      <w:bookmarkEnd w:id="0"/>
    </w:p>
    <w:p w:rsidR="008F429A" w:rsidRPr="007B00FB" w:rsidRDefault="008F429A" w:rsidP="00815411">
      <w:pPr>
        <w:pStyle w:val="BodyTextIndent2"/>
        <w:spacing w:line="240" w:lineRule="auto"/>
        <w:ind w:left="0"/>
        <w:rPr>
          <w:b/>
          <w:bCs/>
        </w:rPr>
      </w:pPr>
      <w:r w:rsidRPr="007B00FB">
        <w:rPr>
          <w:b/>
          <w:bCs/>
        </w:rPr>
        <w:t>Student name</w:t>
      </w:r>
      <w:proofErr w:type="gramStart"/>
      <w:r w:rsidRPr="007B00FB">
        <w:rPr>
          <w:b/>
          <w:bCs/>
        </w:rPr>
        <w:t>:</w:t>
      </w:r>
      <w:r>
        <w:rPr>
          <w:b/>
          <w:bCs/>
        </w:rPr>
        <w:t>_</w:t>
      </w:r>
      <w:proofErr w:type="gramEnd"/>
      <w:r>
        <w:rPr>
          <w:b/>
          <w:bCs/>
        </w:rPr>
        <w:t>__________________________</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5"/>
        <w:gridCol w:w="2900"/>
        <w:gridCol w:w="2693"/>
        <w:gridCol w:w="2835"/>
        <w:gridCol w:w="2552"/>
        <w:gridCol w:w="2267"/>
      </w:tblGrid>
      <w:tr w:rsidR="008F429A" w:rsidRPr="000E560C">
        <w:trPr>
          <w:jc w:val="center"/>
        </w:trPr>
        <w:tc>
          <w:tcPr>
            <w:tcW w:w="1495" w:type="dxa"/>
            <w:tcBorders>
              <w:top w:val="single" w:sz="4" w:space="0" w:color="auto"/>
              <w:left w:val="single" w:sz="4" w:space="0" w:color="auto"/>
              <w:bottom w:val="single" w:sz="12" w:space="0" w:color="auto"/>
            </w:tcBorders>
            <w:shd w:val="clear" w:color="auto" w:fill="CCCCCC"/>
            <w:tcMar>
              <w:left w:w="0" w:type="dxa"/>
              <w:right w:w="0" w:type="dxa"/>
            </w:tcMar>
            <w:vAlign w:val="center"/>
          </w:tcPr>
          <w:p w:rsidR="008F429A" w:rsidRPr="00DC2CEC" w:rsidRDefault="008F429A" w:rsidP="00096AD2">
            <w:pPr>
              <w:spacing w:before="40" w:after="20"/>
              <w:jc w:val="center"/>
              <w:rPr>
                <w:b/>
                <w:sz w:val="18"/>
                <w:szCs w:val="18"/>
              </w:rPr>
            </w:pPr>
            <w:r w:rsidRPr="00DC2CEC">
              <w:rPr>
                <w:b/>
                <w:sz w:val="18"/>
                <w:szCs w:val="18"/>
              </w:rPr>
              <w:t>Criterion</w:t>
            </w:r>
            <w:r>
              <w:rPr>
                <w:b/>
                <w:sz w:val="18"/>
                <w:szCs w:val="18"/>
              </w:rPr>
              <w:t xml:space="preserve"> Results</w:t>
            </w:r>
          </w:p>
        </w:tc>
        <w:tc>
          <w:tcPr>
            <w:tcW w:w="2900" w:type="dxa"/>
            <w:tcBorders>
              <w:bottom w:val="single" w:sz="12" w:space="0" w:color="auto"/>
            </w:tcBorders>
            <w:shd w:val="clear" w:color="auto" w:fill="CCCCCC"/>
            <w:vAlign w:val="center"/>
          </w:tcPr>
          <w:p w:rsidR="008F429A" w:rsidRPr="00DC2CEC" w:rsidRDefault="008F429A" w:rsidP="00096AD2">
            <w:pPr>
              <w:pStyle w:val="Tableheading"/>
              <w:spacing w:before="40" w:after="20"/>
              <w:jc w:val="center"/>
              <w:rPr>
                <w:rFonts w:ascii="Times New Roman" w:hAnsi="Times New Roman" w:cs="Times New Roman"/>
                <w:sz w:val="18"/>
              </w:rPr>
            </w:pPr>
            <w:r w:rsidRPr="00DC2CEC">
              <w:rPr>
                <w:rFonts w:ascii="Times New Roman" w:hAnsi="Times New Roman" w:cs="Times New Roman"/>
                <w:sz w:val="18"/>
              </w:rPr>
              <w:t>A</w:t>
            </w:r>
          </w:p>
        </w:tc>
        <w:tc>
          <w:tcPr>
            <w:tcW w:w="2693" w:type="dxa"/>
            <w:tcBorders>
              <w:bottom w:val="single" w:sz="12" w:space="0" w:color="auto"/>
            </w:tcBorders>
            <w:shd w:val="clear" w:color="auto" w:fill="CCCCCC"/>
            <w:vAlign w:val="center"/>
          </w:tcPr>
          <w:p w:rsidR="008F429A" w:rsidRPr="00DC2CEC" w:rsidRDefault="008F429A" w:rsidP="00096AD2">
            <w:pPr>
              <w:pStyle w:val="Tableheading"/>
              <w:spacing w:before="40" w:after="20"/>
              <w:jc w:val="center"/>
              <w:rPr>
                <w:rFonts w:ascii="Times New Roman" w:hAnsi="Times New Roman" w:cs="Times New Roman"/>
                <w:sz w:val="18"/>
              </w:rPr>
            </w:pPr>
            <w:r w:rsidRPr="00DC2CEC">
              <w:rPr>
                <w:rFonts w:ascii="Times New Roman" w:hAnsi="Times New Roman" w:cs="Times New Roman"/>
                <w:sz w:val="18"/>
              </w:rPr>
              <w:t>B</w:t>
            </w:r>
          </w:p>
        </w:tc>
        <w:tc>
          <w:tcPr>
            <w:tcW w:w="2835" w:type="dxa"/>
            <w:tcBorders>
              <w:bottom w:val="single" w:sz="12" w:space="0" w:color="auto"/>
            </w:tcBorders>
            <w:shd w:val="clear" w:color="auto" w:fill="CCCCCC"/>
            <w:vAlign w:val="center"/>
          </w:tcPr>
          <w:p w:rsidR="008F429A" w:rsidRPr="00DC2CEC" w:rsidRDefault="008F429A" w:rsidP="00096AD2">
            <w:pPr>
              <w:pStyle w:val="Tableheading"/>
              <w:spacing w:before="40" w:after="20"/>
              <w:jc w:val="center"/>
              <w:rPr>
                <w:rFonts w:ascii="Times New Roman" w:hAnsi="Times New Roman" w:cs="Times New Roman"/>
                <w:sz w:val="18"/>
              </w:rPr>
            </w:pPr>
            <w:r w:rsidRPr="00DC2CEC">
              <w:rPr>
                <w:rFonts w:ascii="Times New Roman" w:hAnsi="Times New Roman" w:cs="Times New Roman"/>
                <w:sz w:val="18"/>
              </w:rPr>
              <w:t>C</w:t>
            </w:r>
          </w:p>
        </w:tc>
        <w:tc>
          <w:tcPr>
            <w:tcW w:w="2552" w:type="dxa"/>
            <w:tcBorders>
              <w:bottom w:val="single" w:sz="12" w:space="0" w:color="auto"/>
            </w:tcBorders>
            <w:shd w:val="clear" w:color="auto" w:fill="CCCCCC"/>
            <w:vAlign w:val="center"/>
          </w:tcPr>
          <w:p w:rsidR="008F429A" w:rsidRPr="00DC2CEC" w:rsidRDefault="008F429A" w:rsidP="00096AD2">
            <w:pPr>
              <w:pStyle w:val="Tableheading"/>
              <w:spacing w:before="40" w:after="20"/>
              <w:jc w:val="center"/>
              <w:rPr>
                <w:rFonts w:ascii="Times New Roman" w:hAnsi="Times New Roman" w:cs="Times New Roman"/>
                <w:sz w:val="18"/>
              </w:rPr>
            </w:pPr>
            <w:r w:rsidRPr="00DC2CEC">
              <w:rPr>
                <w:rFonts w:ascii="Times New Roman" w:hAnsi="Times New Roman" w:cs="Times New Roman"/>
                <w:sz w:val="18"/>
              </w:rPr>
              <w:t>D</w:t>
            </w:r>
          </w:p>
        </w:tc>
        <w:tc>
          <w:tcPr>
            <w:tcW w:w="2267" w:type="dxa"/>
            <w:tcBorders>
              <w:bottom w:val="single" w:sz="12" w:space="0" w:color="auto"/>
            </w:tcBorders>
            <w:shd w:val="clear" w:color="auto" w:fill="CCCCCC"/>
            <w:vAlign w:val="center"/>
          </w:tcPr>
          <w:p w:rsidR="008F429A" w:rsidRPr="00DC2CEC" w:rsidRDefault="008F429A" w:rsidP="00096AD2">
            <w:pPr>
              <w:pStyle w:val="Tableheading"/>
              <w:spacing w:before="40" w:after="20"/>
              <w:jc w:val="center"/>
              <w:rPr>
                <w:rFonts w:ascii="Times New Roman" w:hAnsi="Times New Roman" w:cs="Times New Roman"/>
                <w:sz w:val="18"/>
              </w:rPr>
            </w:pPr>
            <w:r w:rsidRPr="00DC2CEC">
              <w:rPr>
                <w:rFonts w:ascii="Times New Roman" w:hAnsi="Times New Roman" w:cs="Times New Roman"/>
                <w:sz w:val="18"/>
              </w:rPr>
              <w:t>E</w:t>
            </w:r>
          </w:p>
        </w:tc>
      </w:tr>
      <w:tr w:rsidR="008F429A" w:rsidRPr="000E560C">
        <w:trPr>
          <w:jc w:val="center"/>
        </w:trPr>
        <w:tc>
          <w:tcPr>
            <w:tcW w:w="1495" w:type="dxa"/>
            <w:tcBorders>
              <w:top w:val="single" w:sz="12" w:space="0" w:color="auto"/>
            </w:tcBorders>
            <w:shd w:val="clear" w:color="auto" w:fill="CCCCCC"/>
            <w:vAlign w:val="center"/>
          </w:tcPr>
          <w:p w:rsidR="008F429A" w:rsidRPr="00DC2CEC" w:rsidRDefault="008F429A" w:rsidP="00096AD2">
            <w:pPr>
              <w:pStyle w:val="Tableheading"/>
              <w:spacing w:before="40" w:after="20" w:line="200" w:lineRule="exact"/>
              <w:jc w:val="center"/>
              <w:rPr>
                <w:rFonts w:ascii="Times New Roman" w:hAnsi="Times New Roman" w:cs="Times New Roman"/>
                <w:sz w:val="18"/>
              </w:rPr>
            </w:pPr>
            <w:r w:rsidRPr="00DC2CEC">
              <w:rPr>
                <w:rFonts w:ascii="Times New Roman" w:hAnsi="Times New Roman" w:cs="Times New Roman"/>
                <w:sz w:val="18"/>
              </w:rPr>
              <w:t>Knowledge &amp; understanding</w:t>
            </w:r>
          </w:p>
        </w:tc>
        <w:tc>
          <w:tcPr>
            <w:tcW w:w="2900" w:type="dxa"/>
            <w:tcBorders>
              <w:top w:val="single" w:sz="12" w:space="0" w:color="auto"/>
            </w:tcBorders>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 xml:space="preserve">accurate and comprehensive information about key concepts, identifying links to significant aspects of </w:t>
            </w:r>
            <w:r w:rsidR="004B1D8C">
              <w:rPr>
                <w:rFonts w:ascii="Times New Roman" w:hAnsi="Times New Roman"/>
                <w:sz w:val="16"/>
              </w:rPr>
              <w:t>family</w:t>
            </w:r>
            <w:r>
              <w:rPr>
                <w:rFonts w:ascii="Times New Roman" w:hAnsi="Times New Roman"/>
                <w:sz w:val="16"/>
              </w:rPr>
              <w:t xml:space="preserve"> </w:t>
            </w:r>
            <w:r w:rsidRPr="00DC2CEC">
              <w:rPr>
                <w:rFonts w:ascii="Times New Roman" w:hAnsi="Times New Roman"/>
                <w:sz w:val="16"/>
              </w:rPr>
              <w:t>law</w:t>
            </w:r>
          </w:p>
          <w:p w:rsidR="008F429A" w:rsidRPr="00DC2CEC" w:rsidRDefault="008F429A" w:rsidP="00096AD2">
            <w:pPr>
              <w:pStyle w:val="Tablebullets"/>
              <w:spacing w:before="20"/>
              <w:rPr>
                <w:rFonts w:ascii="Times New Roman" w:hAnsi="Times New Roman"/>
                <w:sz w:val="16"/>
              </w:rPr>
            </w:pPr>
            <w:proofErr w:type="gramStart"/>
            <w:r w:rsidRPr="00DC2CEC">
              <w:rPr>
                <w:rFonts w:ascii="Times New Roman" w:hAnsi="Times New Roman"/>
                <w:sz w:val="16"/>
              </w:rPr>
              <w:t>thorough</w:t>
            </w:r>
            <w:proofErr w:type="gramEnd"/>
            <w:r w:rsidRPr="00DC2CEC">
              <w:rPr>
                <w:rFonts w:ascii="Times New Roman" w:hAnsi="Times New Roman"/>
                <w:sz w:val="16"/>
              </w:rPr>
              <w:t xml:space="preserve"> explanation and recognition of legal issues with links between knowledge and highly relevant examples.</w:t>
            </w:r>
          </w:p>
        </w:tc>
        <w:tc>
          <w:tcPr>
            <w:tcW w:w="2693" w:type="dxa"/>
            <w:tcBorders>
              <w:top w:val="single" w:sz="12" w:space="0" w:color="auto"/>
            </w:tcBorders>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substantial information about most key concepts, identifying significant aspects of the law</w:t>
            </w:r>
          </w:p>
          <w:p w:rsidR="008F429A" w:rsidRPr="00DC2CEC" w:rsidRDefault="008F429A" w:rsidP="00096AD2">
            <w:pPr>
              <w:pStyle w:val="Tablebullets"/>
              <w:spacing w:before="20"/>
              <w:rPr>
                <w:rFonts w:ascii="Times New Roman" w:hAnsi="Times New Roman"/>
                <w:sz w:val="16"/>
              </w:rPr>
            </w:pPr>
            <w:proofErr w:type="gramStart"/>
            <w:r w:rsidRPr="00DC2CEC">
              <w:rPr>
                <w:rFonts w:ascii="Times New Roman" w:hAnsi="Times New Roman"/>
                <w:sz w:val="16"/>
              </w:rPr>
              <w:t>significant</w:t>
            </w:r>
            <w:proofErr w:type="gramEnd"/>
            <w:r w:rsidRPr="00DC2CEC">
              <w:rPr>
                <w:rFonts w:ascii="Times New Roman" w:hAnsi="Times New Roman"/>
                <w:sz w:val="16"/>
              </w:rPr>
              <w:t xml:space="preserve"> explanation and recognition of legal issues illustrated with relevant examples.</w:t>
            </w:r>
          </w:p>
        </w:tc>
        <w:tc>
          <w:tcPr>
            <w:tcW w:w="2835" w:type="dxa"/>
            <w:tcBorders>
              <w:top w:val="single" w:sz="12" w:space="0" w:color="auto"/>
            </w:tcBorders>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tabs>
                <w:tab w:val="clear" w:pos="360"/>
              </w:tabs>
              <w:spacing w:before="20"/>
              <w:rPr>
                <w:rFonts w:ascii="Times New Roman" w:hAnsi="Times New Roman"/>
                <w:sz w:val="16"/>
              </w:rPr>
            </w:pPr>
            <w:r w:rsidRPr="00DC2CEC">
              <w:rPr>
                <w:rFonts w:ascii="Times New Roman" w:hAnsi="Times New Roman"/>
                <w:sz w:val="16"/>
              </w:rPr>
              <w:t>general information about key concepts, identifying relevant aspects of the law</w:t>
            </w:r>
          </w:p>
          <w:p w:rsidR="008F429A" w:rsidRPr="00DC2CEC" w:rsidRDefault="008F429A" w:rsidP="00096AD2">
            <w:pPr>
              <w:pStyle w:val="Tablebullets"/>
              <w:tabs>
                <w:tab w:val="clear" w:pos="360"/>
              </w:tabs>
              <w:spacing w:before="20"/>
              <w:rPr>
                <w:rFonts w:ascii="Times New Roman" w:hAnsi="Times New Roman"/>
                <w:sz w:val="16"/>
              </w:rPr>
            </w:pPr>
            <w:proofErr w:type="gramStart"/>
            <w:r w:rsidRPr="00DC2CEC">
              <w:rPr>
                <w:rFonts w:ascii="Times New Roman" w:hAnsi="Times New Roman"/>
                <w:sz w:val="16"/>
              </w:rPr>
              <w:t>explanation</w:t>
            </w:r>
            <w:proofErr w:type="gramEnd"/>
            <w:r w:rsidRPr="00DC2CEC">
              <w:rPr>
                <w:rFonts w:ascii="Times New Roman" w:hAnsi="Times New Roman"/>
                <w:sz w:val="16"/>
              </w:rPr>
              <w:t xml:space="preserve"> of some legal issues with use of appropriate examples.</w:t>
            </w:r>
          </w:p>
        </w:tc>
        <w:tc>
          <w:tcPr>
            <w:tcW w:w="2552" w:type="dxa"/>
            <w:tcBorders>
              <w:top w:val="single" w:sz="12" w:space="0" w:color="auto"/>
            </w:tcBorders>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tabs>
                <w:tab w:val="clear" w:pos="360"/>
              </w:tabs>
              <w:spacing w:before="20"/>
              <w:rPr>
                <w:rFonts w:ascii="Times New Roman" w:hAnsi="Times New Roman"/>
                <w:sz w:val="16"/>
              </w:rPr>
            </w:pPr>
            <w:r w:rsidRPr="00DC2CEC">
              <w:rPr>
                <w:rFonts w:ascii="Times New Roman" w:hAnsi="Times New Roman"/>
                <w:sz w:val="16"/>
              </w:rPr>
              <w:t>information about some legal concepts with tenuous links to aspects of the law</w:t>
            </w:r>
          </w:p>
          <w:p w:rsidR="008F429A" w:rsidRPr="00DC2CEC" w:rsidRDefault="008F429A" w:rsidP="00096AD2">
            <w:pPr>
              <w:pStyle w:val="Tablebullets"/>
              <w:tabs>
                <w:tab w:val="clear" w:pos="360"/>
              </w:tabs>
              <w:spacing w:before="20"/>
              <w:rPr>
                <w:rFonts w:ascii="Times New Roman" w:hAnsi="Times New Roman"/>
                <w:sz w:val="16"/>
              </w:rPr>
            </w:pPr>
            <w:proofErr w:type="gramStart"/>
            <w:r w:rsidRPr="00DC2CEC">
              <w:rPr>
                <w:rFonts w:ascii="Times New Roman" w:hAnsi="Times New Roman"/>
                <w:sz w:val="16"/>
              </w:rPr>
              <w:t>inclusion</w:t>
            </w:r>
            <w:proofErr w:type="gramEnd"/>
            <w:r w:rsidRPr="00DC2CEC">
              <w:rPr>
                <w:rFonts w:ascii="Times New Roman" w:hAnsi="Times New Roman"/>
                <w:sz w:val="16"/>
              </w:rPr>
              <w:t xml:space="preserve"> of some examples related to legal issues.</w:t>
            </w:r>
          </w:p>
        </w:tc>
        <w:tc>
          <w:tcPr>
            <w:tcW w:w="2267" w:type="dxa"/>
            <w:tcBorders>
              <w:top w:val="single" w:sz="12" w:space="0" w:color="auto"/>
            </w:tcBorders>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tabs>
                <w:tab w:val="clear" w:pos="360"/>
              </w:tabs>
              <w:spacing w:before="20"/>
              <w:rPr>
                <w:rFonts w:ascii="Times New Roman" w:hAnsi="Times New Roman"/>
                <w:sz w:val="16"/>
              </w:rPr>
            </w:pPr>
            <w:r w:rsidRPr="00DC2CEC">
              <w:rPr>
                <w:rFonts w:ascii="Times New Roman" w:hAnsi="Times New Roman"/>
                <w:sz w:val="16"/>
              </w:rPr>
              <w:t xml:space="preserve">information about some legal concepts </w:t>
            </w:r>
          </w:p>
          <w:p w:rsidR="008F429A" w:rsidRPr="00DC2CEC" w:rsidRDefault="008F429A" w:rsidP="00096AD2">
            <w:pPr>
              <w:pStyle w:val="Tablebullets"/>
              <w:tabs>
                <w:tab w:val="clear" w:pos="360"/>
              </w:tabs>
              <w:spacing w:before="20"/>
              <w:rPr>
                <w:rFonts w:ascii="Times New Roman" w:hAnsi="Times New Roman"/>
                <w:sz w:val="16"/>
              </w:rPr>
            </w:pPr>
            <w:proofErr w:type="gramStart"/>
            <w:r w:rsidRPr="00DC2CEC">
              <w:rPr>
                <w:rFonts w:ascii="Times New Roman" w:hAnsi="Times New Roman"/>
                <w:sz w:val="16"/>
              </w:rPr>
              <w:t>inclusion</w:t>
            </w:r>
            <w:proofErr w:type="gramEnd"/>
            <w:r w:rsidRPr="00DC2CEC">
              <w:rPr>
                <w:rFonts w:ascii="Times New Roman" w:hAnsi="Times New Roman"/>
                <w:sz w:val="16"/>
              </w:rPr>
              <w:t xml:space="preserve"> of some examples.</w:t>
            </w:r>
          </w:p>
        </w:tc>
      </w:tr>
      <w:tr w:rsidR="008F429A" w:rsidRPr="000E560C">
        <w:trPr>
          <w:jc w:val="center"/>
        </w:trPr>
        <w:tc>
          <w:tcPr>
            <w:tcW w:w="1495" w:type="dxa"/>
            <w:shd w:val="clear" w:color="auto" w:fill="CCCCCC"/>
            <w:vAlign w:val="center"/>
          </w:tcPr>
          <w:p w:rsidR="008F429A" w:rsidRPr="00DC2CEC" w:rsidRDefault="008F429A" w:rsidP="00096AD2">
            <w:pPr>
              <w:pStyle w:val="Tableheading"/>
              <w:spacing w:before="40" w:after="20"/>
              <w:jc w:val="center"/>
              <w:rPr>
                <w:rFonts w:ascii="Times New Roman" w:hAnsi="Times New Roman" w:cs="Times New Roman"/>
                <w:sz w:val="18"/>
              </w:rPr>
            </w:pPr>
            <w:r w:rsidRPr="00DC2CEC">
              <w:rPr>
                <w:rFonts w:ascii="Times New Roman" w:hAnsi="Times New Roman" w:cs="Times New Roman"/>
                <w:sz w:val="18"/>
              </w:rPr>
              <w:t>Investigation</w:t>
            </w:r>
          </w:p>
        </w:tc>
        <w:tc>
          <w:tcPr>
            <w:tcW w:w="2900"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analysis of legal issues and problems in significant detail</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consistent selection and application of relevant legal principles and procedures</w:t>
            </w:r>
          </w:p>
          <w:p w:rsidR="008F429A" w:rsidRPr="00DC2CEC" w:rsidRDefault="008F429A" w:rsidP="00096AD2">
            <w:pPr>
              <w:pStyle w:val="Tablebullets"/>
              <w:spacing w:before="20"/>
              <w:rPr>
                <w:rFonts w:ascii="Times New Roman" w:hAnsi="Times New Roman"/>
                <w:sz w:val="16"/>
              </w:rPr>
            </w:pPr>
            <w:proofErr w:type="gramStart"/>
            <w:r w:rsidRPr="00DC2CEC">
              <w:rPr>
                <w:rFonts w:ascii="Times New Roman" w:hAnsi="Times New Roman"/>
                <w:sz w:val="16"/>
              </w:rPr>
              <w:t>identification</w:t>
            </w:r>
            <w:proofErr w:type="gramEnd"/>
            <w:r w:rsidRPr="00DC2CEC">
              <w:rPr>
                <w:rFonts w:ascii="Times New Roman" w:hAnsi="Times New Roman"/>
                <w:sz w:val="16"/>
              </w:rPr>
              <w:t xml:space="preserve"> of a wide range of relevant legal responses to problems and issues.</w:t>
            </w:r>
          </w:p>
        </w:tc>
        <w:tc>
          <w:tcPr>
            <w:tcW w:w="2693"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analysis of legal issues and problems in considerable detail</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in the main, selection and application of relevant legal principles and procedures</w:t>
            </w:r>
          </w:p>
          <w:p w:rsidR="008F429A" w:rsidRPr="00DC2CEC" w:rsidRDefault="008F429A" w:rsidP="00096AD2">
            <w:pPr>
              <w:pStyle w:val="Tablebullets"/>
              <w:spacing w:before="20"/>
              <w:rPr>
                <w:rFonts w:ascii="Times New Roman" w:hAnsi="Times New Roman"/>
                <w:sz w:val="16"/>
              </w:rPr>
            </w:pPr>
            <w:proofErr w:type="gramStart"/>
            <w:r w:rsidRPr="00DC2CEC">
              <w:rPr>
                <w:rFonts w:ascii="Times New Roman" w:hAnsi="Times New Roman"/>
                <w:sz w:val="16"/>
              </w:rPr>
              <w:t>identification</w:t>
            </w:r>
            <w:proofErr w:type="gramEnd"/>
            <w:r w:rsidRPr="00DC2CEC">
              <w:rPr>
                <w:rFonts w:ascii="Times New Roman" w:hAnsi="Times New Roman"/>
                <w:sz w:val="16"/>
              </w:rPr>
              <w:t xml:space="preserve"> of a range of relevant legal responses to problems and issues.</w:t>
            </w:r>
          </w:p>
        </w:tc>
        <w:tc>
          <w:tcPr>
            <w:tcW w:w="2835"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 xml:space="preserve">some analysis of legal issues and problems </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selection and application of some relevant legal principles and procedures</w:t>
            </w:r>
          </w:p>
          <w:p w:rsidR="008F429A" w:rsidRPr="00DC2CEC" w:rsidRDefault="008F429A" w:rsidP="00096AD2">
            <w:pPr>
              <w:pStyle w:val="Tablebullets"/>
              <w:spacing w:before="20"/>
              <w:rPr>
                <w:rFonts w:ascii="Times New Roman" w:hAnsi="Times New Roman"/>
                <w:sz w:val="16"/>
              </w:rPr>
            </w:pPr>
            <w:proofErr w:type="gramStart"/>
            <w:r w:rsidRPr="00DC2CEC">
              <w:rPr>
                <w:rFonts w:ascii="Times New Roman" w:hAnsi="Times New Roman"/>
                <w:sz w:val="16"/>
              </w:rPr>
              <w:t>identification</w:t>
            </w:r>
            <w:proofErr w:type="gramEnd"/>
            <w:r w:rsidRPr="00DC2CEC">
              <w:rPr>
                <w:rFonts w:ascii="Times New Roman" w:hAnsi="Times New Roman"/>
                <w:sz w:val="16"/>
              </w:rPr>
              <w:t xml:space="preserve"> of some relevant legal responses to problems and issues.</w:t>
            </w:r>
          </w:p>
        </w:tc>
        <w:tc>
          <w:tcPr>
            <w:tcW w:w="2552"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 xml:space="preserve">identification of some legal issues and problems </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selection of some legal procedures</w:t>
            </w:r>
          </w:p>
          <w:p w:rsidR="008F429A" w:rsidRPr="00DC2CEC" w:rsidRDefault="008F429A" w:rsidP="00096AD2">
            <w:pPr>
              <w:pStyle w:val="Tablebullets"/>
              <w:spacing w:before="20"/>
              <w:rPr>
                <w:rFonts w:ascii="Times New Roman" w:hAnsi="Times New Roman"/>
                <w:sz w:val="16"/>
              </w:rPr>
            </w:pPr>
            <w:proofErr w:type="gramStart"/>
            <w:r w:rsidRPr="00DC2CEC">
              <w:rPr>
                <w:rFonts w:ascii="Times New Roman" w:hAnsi="Times New Roman"/>
                <w:sz w:val="16"/>
              </w:rPr>
              <w:t>identification</w:t>
            </w:r>
            <w:proofErr w:type="gramEnd"/>
            <w:r w:rsidRPr="00DC2CEC">
              <w:rPr>
                <w:rFonts w:ascii="Times New Roman" w:hAnsi="Times New Roman"/>
                <w:sz w:val="16"/>
              </w:rPr>
              <w:t xml:space="preserve"> of some legal responses to problems and issues.</w:t>
            </w:r>
          </w:p>
        </w:tc>
        <w:tc>
          <w:tcPr>
            <w:tcW w:w="2267"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proofErr w:type="gramStart"/>
            <w:r w:rsidRPr="00DC2CEC">
              <w:rPr>
                <w:rFonts w:ascii="Times New Roman" w:hAnsi="Times New Roman"/>
                <w:sz w:val="16"/>
              </w:rPr>
              <w:t>occasional</w:t>
            </w:r>
            <w:proofErr w:type="gramEnd"/>
            <w:r w:rsidRPr="00DC2CEC">
              <w:rPr>
                <w:rFonts w:ascii="Times New Roman" w:hAnsi="Times New Roman"/>
                <w:sz w:val="16"/>
              </w:rPr>
              <w:t xml:space="preserve"> identification of some legal issues, problems, procedures or responses.</w:t>
            </w:r>
          </w:p>
        </w:tc>
      </w:tr>
      <w:tr w:rsidR="008F429A" w:rsidRPr="000E560C">
        <w:trPr>
          <w:jc w:val="center"/>
        </w:trPr>
        <w:tc>
          <w:tcPr>
            <w:tcW w:w="1495" w:type="dxa"/>
            <w:shd w:val="clear" w:color="auto" w:fill="CCCCCC"/>
            <w:vAlign w:val="center"/>
          </w:tcPr>
          <w:p w:rsidR="008F429A" w:rsidRPr="00DC2CEC" w:rsidRDefault="008F429A" w:rsidP="00096AD2">
            <w:pPr>
              <w:pStyle w:val="Tableheading"/>
              <w:spacing w:before="40" w:after="20"/>
              <w:jc w:val="center"/>
              <w:rPr>
                <w:rFonts w:ascii="Times New Roman" w:hAnsi="Times New Roman" w:cs="Times New Roman"/>
                <w:sz w:val="18"/>
              </w:rPr>
            </w:pPr>
            <w:r w:rsidRPr="00DC2CEC">
              <w:rPr>
                <w:rFonts w:ascii="Times New Roman" w:hAnsi="Times New Roman" w:cs="Times New Roman"/>
                <w:sz w:val="18"/>
              </w:rPr>
              <w:t>Evaluation</w:t>
            </w:r>
          </w:p>
        </w:tc>
        <w:tc>
          <w:tcPr>
            <w:tcW w:w="2900"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comprehensive, well-informed critiques of legal issues</w:t>
            </w:r>
          </w:p>
          <w:p w:rsidR="008F429A" w:rsidRPr="00DC2CEC" w:rsidRDefault="008F429A" w:rsidP="00096AD2">
            <w:pPr>
              <w:pStyle w:val="Tablebullets"/>
              <w:spacing w:before="20"/>
              <w:rPr>
                <w:rFonts w:ascii="Times New Roman" w:hAnsi="Times New Roman"/>
                <w:spacing w:val="-4"/>
                <w:sz w:val="16"/>
              </w:rPr>
            </w:pPr>
            <w:r w:rsidRPr="00DC2CEC">
              <w:rPr>
                <w:rFonts w:ascii="Times New Roman" w:hAnsi="Times New Roman"/>
                <w:spacing w:val="-4"/>
                <w:sz w:val="16"/>
              </w:rPr>
              <w:t xml:space="preserve">valid and detailed conclusions about the suitability of legal outcomes </w:t>
            </w:r>
          </w:p>
          <w:p w:rsidR="008F429A" w:rsidRPr="00DC2CEC" w:rsidRDefault="008F429A" w:rsidP="00096AD2">
            <w:pPr>
              <w:pStyle w:val="Tablebullets"/>
              <w:numPr>
                <w:ilvl w:val="0"/>
                <w:numId w:val="0"/>
              </w:numPr>
              <w:spacing w:before="20"/>
              <w:rPr>
                <w:rFonts w:ascii="Times New Roman" w:hAnsi="Times New Roman"/>
                <w:sz w:val="16"/>
              </w:rPr>
            </w:pPr>
          </w:p>
        </w:tc>
        <w:tc>
          <w:tcPr>
            <w:tcW w:w="2693"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informed critiques of legal issues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 xml:space="preserve">valid conclusions about the suitability of legal outcomes </w:t>
            </w:r>
          </w:p>
          <w:p w:rsidR="008F429A" w:rsidRPr="00DC2CEC" w:rsidRDefault="008F429A" w:rsidP="00096AD2">
            <w:pPr>
              <w:pStyle w:val="Tablebullets"/>
              <w:numPr>
                <w:ilvl w:val="0"/>
                <w:numId w:val="0"/>
              </w:numPr>
              <w:spacing w:before="20"/>
              <w:rPr>
                <w:rFonts w:ascii="Times New Roman" w:hAnsi="Times New Roman"/>
                <w:sz w:val="16"/>
              </w:rPr>
            </w:pPr>
          </w:p>
        </w:tc>
        <w:tc>
          <w:tcPr>
            <w:tcW w:w="2835"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critiques of legal issues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some valid conclusions about the suitability of legal outcomes</w:t>
            </w:r>
          </w:p>
          <w:p w:rsidR="008F429A" w:rsidRPr="00DC2CEC" w:rsidRDefault="008F429A" w:rsidP="00096AD2">
            <w:pPr>
              <w:pStyle w:val="Tablebullets"/>
              <w:numPr>
                <w:ilvl w:val="0"/>
                <w:numId w:val="0"/>
              </w:numPr>
              <w:spacing w:before="20"/>
              <w:rPr>
                <w:rFonts w:ascii="Times New Roman" w:hAnsi="Times New Roman"/>
                <w:sz w:val="16"/>
              </w:rPr>
            </w:pPr>
          </w:p>
        </w:tc>
        <w:tc>
          <w:tcPr>
            <w:tcW w:w="2552"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description of legal issues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some conclusions about legal outcomes</w:t>
            </w:r>
          </w:p>
          <w:p w:rsidR="008F429A" w:rsidRPr="00DC2CEC" w:rsidRDefault="008F429A" w:rsidP="00096AD2">
            <w:pPr>
              <w:pStyle w:val="Tablebullets"/>
              <w:numPr>
                <w:ilvl w:val="0"/>
                <w:numId w:val="0"/>
              </w:numPr>
              <w:spacing w:before="20"/>
              <w:rPr>
                <w:rFonts w:ascii="Times New Roman" w:hAnsi="Times New Roman"/>
                <w:sz w:val="16"/>
              </w:rPr>
            </w:pPr>
          </w:p>
        </w:tc>
        <w:tc>
          <w:tcPr>
            <w:tcW w:w="2267"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Pr="00DC2CEC" w:rsidRDefault="008F429A" w:rsidP="00096AD2">
            <w:pPr>
              <w:pStyle w:val="Tablebullets"/>
              <w:spacing w:before="20"/>
              <w:rPr>
                <w:rFonts w:ascii="Times New Roman" w:hAnsi="Times New Roman"/>
                <w:sz w:val="16"/>
              </w:rPr>
            </w:pPr>
            <w:r w:rsidRPr="00DC2CEC">
              <w:rPr>
                <w:rFonts w:ascii="Times New Roman" w:hAnsi="Times New Roman"/>
                <w:sz w:val="16"/>
              </w:rPr>
              <w:t xml:space="preserve">occasional description of legal issues </w:t>
            </w:r>
          </w:p>
          <w:p w:rsidR="008F429A" w:rsidRPr="00DC2CEC" w:rsidRDefault="008F429A" w:rsidP="00096AD2">
            <w:pPr>
              <w:pStyle w:val="Tablebullets"/>
              <w:spacing w:before="20"/>
              <w:rPr>
                <w:rFonts w:ascii="Times New Roman" w:hAnsi="Times New Roman"/>
                <w:sz w:val="16"/>
              </w:rPr>
            </w:pPr>
            <w:proofErr w:type="gramStart"/>
            <w:r w:rsidRPr="00DC2CEC">
              <w:rPr>
                <w:rFonts w:ascii="Times New Roman" w:hAnsi="Times New Roman"/>
                <w:sz w:val="16"/>
              </w:rPr>
              <w:t>some</w:t>
            </w:r>
            <w:proofErr w:type="gramEnd"/>
            <w:r w:rsidRPr="00DC2CEC">
              <w:rPr>
                <w:rFonts w:ascii="Times New Roman" w:hAnsi="Times New Roman"/>
                <w:sz w:val="16"/>
              </w:rPr>
              <w:t xml:space="preserve"> conclusions about legal outcomes.</w:t>
            </w:r>
          </w:p>
        </w:tc>
      </w:tr>
      <w:tr w:rsidR="008F429A" w:rsidRPr="000E560C">
        <w:trPr>
          <w:trHeight w:val="2072"/>
          <w:jc w:val="center"/>
        </w:trPr>
        <w:tc>
          <w:tcPr>
            <w:tcW w:w="1495" w:type="dxa"/>
            <w:shd w:val="clear" w:color="auto" w:fill="CCCCCC"/>
            <w:vAlign w:val="center"/>
          </w:tcPr>
          <w:p w:rsidR="008F429A" w:rsidRPr="00DC2CEC" w:rsidRDefault="008F429A" w:rsidP="00096AD2">
            <w:pPr>
              <w:pStyle w:val="Tableheading"/>
              <w:spacing w:before="40" w:after="20" w:line="200" w:lineRule="exact"/>
              <w:jc w:val="center"/>
              <w:rPr>
                <w:rFonts w:ascii="Times New Roman" w:hAnsi="Times New Roman" w:cs="Times New Roman"/>
                <w:sz w:val="18"/>
              </w:rPr>
            </w:pPr>
            <w:r w:rsidRPr="00DC2CEC">
              <w:rPr>
                <w:rFonts w:ascii="Times New Roman" w:hAnsi="Times New Roman" w:cs="Times New Roman"/>
                <w:sz w:val="18"/>
              </w:rPr>
              <w:t xml:space="preserve">Communication &amp; </w:t>
            </w:r>
            <w:r w:rsidRPr="00DC2CEC">
              <w:rPr>
                <w:rFonts w:ascii="Times New Roman" w:hAnsi="Times New Roman" w:cs="Times New Roman"/>
                <w:sz w:val="18"/>
              </w:rPr>
              <w:br/>
            </w:r>
            <w:r>
              <w:rPr>
                <w:rFonts w:ascii="Times New Roman" w:hAnsi="Times New Roman" w:cs="Times New Roman"/>
                <w:sz w:val="18"/>
              </w:rPr>
              <w:t>Re</w:t>
            </w:r>
            <w:r w:rsidRPr="00DC2CEC">
              <w:rPr>
                <w:rFonts w:ascii="Times New Roman" w:hAnsi="Times New Roman" w:cs="Times New Roman"/>
                <w:sz w:val="18"/>
              </w:rPr>
              <w:t>search skills</w:t>
            </w:r>
          </w:p>
        </w:tc>
        <w:tc>
          <w:tcPr>
            <w:tcW w:w="2900" w:type="dxa"/>
          </w:tcPr>
          <w:p w:rsidR="008F429A"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Default="008F429A" w:rsidP="00096AD2">
            <w:pPr>
              <w:pStyle w:val="Tablebullets"/>
              <w:spacing w:before="20"/>
              <w:rPr>
                <w:rFonts w:ascii="Times New Roman" w:hAnsi="Times New Roman"/>
                <w:sz w:val="16"/>
              </w:rPr>
            </w:pPr>
            <w:r w:rsidRPr="00DC2CEC">
              <w:rPr>
                <w:rFonts w:ascii="Times New Roman" w:hAnsi="Times New Roman"/>
                <w:sz w:val="16"/>
              </w:rPr>
              <w:t xml:space="preserve">clear, concise and fluent organisation and presentation of information </w:t>
            </w:r>
          </w:p>
          <w:p w:rsidR="00815411" w:rsidRPr="00DC2CEC" w:rsidRDefault="00815411" w:rsidP="00096AD2">
            <w:pPr>
              <w:pStyle w:val="Tablebullets"/>
              <w:spacing w:before="20"/>
              <w:rPr>
                <w:rFonts w:ascii="Times New Roman" w:hAnsi="Times New Roman"/>
                <w:sz w:val="16"/>
              </w:rPr>
            </w:pPr>
            <w:r w:rsidRPr="00815411">
              <w:rPr>
                <w:rFonts w:ascii="Times New Roman" w:hAnsi="Times New Roman"/>
                <w:sz w:val="16"/>
              </w:rPr>
              <w:t>effective research, with a wide variety of relevant sources</w:t>
            </w:r>
          </w:p>
          <w:p w:rsidR="008F429A" w:rsidRPr="00DC2CEC" w:rsidRDefault="008F429A" w:rsidP="00096AD2">
            <w:pPr>
              <w:pStyle w:val="Tablebullets"/>
              <w:tabs>
                <w:tab w:val="left" w:pos="360"/>
              </w:tabs>
              <w:spacing w:before="20"/>
              <w:rPr>
                <w:rFonts w:ascii="Times New Roman" w:hAnsi="Times New Roman"/>
                <w:sz w:val="16"/>
              </w:rPr>
            </w:pPr>
            <w:r w:rsidRPr="00DC2CEC">
              <w:rPr>
                <w:rFonts w:ascii="Times New Roman" w:hAnsi="Times New Roman"/>
                <w:sz w:val="16"/>
              </w:rPr>
              <w:t>proficient use of legal and law-related terminology</w:t>
            </w:r>
            <w:r>
              <w:rPr>
                <w:rFonts w:ascii="Times New Roman" w:hAnsi="Times New Roman"/>
                <w:sz w:val="16"/>
              </w:rPr>
              <w:t xml:space="preserve"> and</w:t>
            </w:r>
            <w:r w:rsidRPr="00DC2CEC">
              <w:rPr>
                <w:rFonts w:ascii="Times New Roman" w:hAnsi="Times New Roman"/>
                <w:sz w:val="16"/>
              </w:rPr>
              <w:t xml:space="preserve"> definitions </w:t>
            </w:r>
          </w:p>
          <w:p w:rsidR="008F429A" w:rsidRPr="00DC2CEC" w:rsidRDefault="008F429A" w:rsidP="00096AD2">
            <w:pPr>
              <w:pStyle w:val="Tablebullets"/>
              <w:tabs>
                <w:tab w:val="left" w:pos="360"/>
              </w:tabs>
              <w:spacing w:before="20"/>
              <w:rPr>
                <w:rFonts w:ascii="Times New Roman" w:hAnsi="Times New Roman"/>
                <w:sz w:val="16"/>
              </w:rPr>
            </w:pPr>
            <w:proofErr w:type="gramStart"/>
            <w:r w:rsidRPr="00DC2CEC">
              <w:rPr>
                <w:rFonts w:ascii="Times New Roman" w:hAnsi="Times New Roman"/>
                <w:sz w:val="16"/>
              </w:rPr>
              <w:t>proficient</w:t>
            </w:r>
            <w:proofErr w:type="gramEnd"/>
            <w:r w:rsidRPr="00DC2CEC">
              <w:rPr>
                <w:rFonts w:ascii="Times New Roman" w:hAnsi="Times New Roman"/>
                <w:sz w:val="16"/>
              </w:rPr>
              <w:t xml:space="preserve"> use of appropriate modes, forms and styles of communication.</w:t>
            </w:r>
          </w:p>
        </w:tc>
        <w:tc>
          <w:tcPr>
            <w:tcW w:w="2693"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Default="008F429A" w:rsidP="00096AD2">
            <w:pPr>
              <w:pStyle w:val="Tablebullets"/>
              <w:tabs>
                <w:tab w:val="left" w:pos="360"/>
              </w:tabs>
              <w:spacing w:before="20"/>
              <w:rPr>
                <w:rFonts w:ascii="Times New Roman" w:hAnsi="Times New Roman"/>
                <w:sz w:val="16"/>
              </w:rPr>
            </w:pPr>
            <w:r w:rsidRPr="00DC2CEC">
              <w:rPr>
                <w:rFonts w:ascii="Times New Roman" w:hAnsi="Times New Roman"/>
                <w:sz w:val="16"/>
              </w:rPr>
              <w:t xml:space="preserve">clear and concise organisation and presentation of information </w:t>
            </w:r>
          </w:p>
          <w:p w:rsidR="00815411" w:rsidRPr="00DC2CEC" w:rsidRDefault="00815411" w:rsidP="00096AD2">
            <w:pPr>
              <w:pStyle w:val="Tablebullets"/>
              <w:tabs>
                <w:tab w:val="left" w:pos="360"/>
              </w:tabs>
              <w:spacing w:before="20"/>
              <w:rPr>
                <w:rFonts w:ascii="Times New Roman" w:hAnsi="Times New Roman"/>
                <w:sz w:val="16"/>
              </w:rPr>
            </w:pPr>
            <w:r>
              <w:rPr>
                <w:rFonts w:ascii="Times New Roman" w:hAnsi="Times New Roman"/>
                <w:sz w:val="16"/>
              </w:rPr>
              <w:t>effective research with a range of mostly relevant sources</w:t>
            </w:r>
          </w:p>
          <w:p w:rsidR="008F429A" w:rsidRPr="00DC2CEC" w:rsidRDefault="008F429A" w:rsidP="00096AD2">
            <w:pPr>
              <w:pStyle w:val="Tablebullets"/>
              <w:tabs>
                <w:tab w:val="left" w:pos="360"/>
              </w:tabs>
              <w:spacing w:before="20"/>
              <w:rPr>
                <w:rFonts w:ascii="Times New Roman" w:hAnsi="Times New Roman"/>
                <w:sz w:val="16"/>
              </w:rPr>
            </w:pPr>
            <w:r w:rsidRPr="00DC2CEC">
              <w:rPr>
                <w:rFonts w:ascii="Times New Roman" w:hAnsi="Times New Roman"/>
                <w:sz w:val="16"/>
              </w:rPr>
              <w:t>correct use of legal and law-related terminology</w:t>
            </w:r>
            <w:r>
              <w:rPr>
                <w:rFonts w:ascii="Times New Roman" w:hAnsi="Times New Roman"/>
                <w:sz w:val="16"/>
              </w:rPr>
              <w:t xml:space="preserve"> and</w:t>
            </w:r>
            <w:r w:rsidRPr="00DC2CEC">
              <w:rPr>
                <w:rFonts w:ascii="Times New Roman" w:hAnsi="Times New Roman"/>
                <w:sz w:val="16"/>
              </w:rPr>
              <w:t xml:space="preserve"> definitions </w:t>
            </w:r>
          </w:p>
          <w:p w:rsidR="008F429A" w:rsidRPr="00DC2CEC" w:rsidRDefault="008F429A" w:rsidP="00096AD2">
            <w:pPr>
              <w:pStyle w:val="Tablebullets"/>
              <w:tabs>
                <w:tab w:val="left" w:pos="360"/>
              </w:tabs>
              <w:spacing w:before="20"/>
              <w:rPr>
                <w:rFonts w:ascii="Times New Roman" w:hAnsi="Times New Roman"/>
                <w:sz w:val="16"/>
              </w:rPr>
            </w:pPr>
            <w:proofErr w:type="gramStart"/>
            <w:r w:rsidRPr="00DC2CEC">
              <w:rPr>
                <w:rFonts w:ascii="Times New Roman" w:hAnsi="Times New Roman"/>
                <w:sz w:val="16"/>
              </w:rPr>
              <w:t>effective</w:t>
            </w:r>
            <w:proofErr w:type="gramEnd"/>
            <w:r w:rsidRPr="00DC2CEC">
              <w:rPr>
                <w:rFonts w:ascii="Times New Roman" w:hAnsi="Times New Roman"/>
                <w:sz w:val="16"/>
              </w:rPr>
              <w:t xml:space="preserve"> use of appropriate modes, forms and styles of communication.</w:t>
            </w:r>
          </w:p>
        </w:tc>
        <w:tc>
          <w:tcPr>
            <w:tcW w:w="2835"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Default="008F429A" w:rsidP="00096AD2">
            <w:pPr>
              <w:pStyle w:val="Tablebullets"/>
              <w:tabs>
                <w:tab w:val="left" w:pos="360"/>
              </w:tabs>
              <w:spacing w:before="20"/>
              <w:rPr>
                <w:rFonts w:ascii="Times New Roman" w:hAnsi="Times New Roman"/>
                <w:sz w:val="16"/>
              </w:rPr>
            </w:pPr>
            <w:r w:rsidRPr="00DC2CEC">
              <w:rPr>
                <w:rFonts w:ascii="Times New Roman" w:hAnsi="Times New Roman"/>
                <w:sz w:val="16"/>
              </w:rPr>
              <w:t>organisation and presentation of information with some clarity</w:t>
            </w:r>
          </w:p>
          <w:p w:rsidR="00F25152" w:rsidRPr="00DC2CEC" w:rsidRDefault="00F25152" w:rsidP="00096AD2">
            <w:pPr>
              <w:pStyle w:val="Tablebullets"/>
              <w:tabs>
                <w:tab w:val="left" w:pos="360"/>
              </w:tabs>
              <w:spacing w:before="20"/>
              <w:rPr>
                <w:rFonts w:ascii="Times New Roman" w:hAnsi="Times New Roman"/>
                <w:sz w:val="16"/>
              </w:rPr>
            </w:pPr>
            <w:r>
              <w:rPr>
                <w:rFonts w:ascii="Times New Roman" w:hAnsi="Times New Roman"/>
                <w:sz w:val="16"/>
              </w:rPr>
              <w:t>adequate research with some useful sources</w:t>
            </w:r>
          </w:p>
          <w:p w:rsidR="008F429A" w:rsidRPr="00DC2CEC" w:rsidRDefault="008F429A" w:rsidP="00096AD2">
            <w:pPr>
              <w:pStyle w:val="Tablebullets"/>
              <w:tabs>
                <w:tab w:val="left" w:pos="360"/>
              </w:tabs>
              <w:spacing w:before="20"/>
              <w:rPr>
                <w:rFonts w:ascii="Times New Roman" w:hAnsi="Times New Roman"/>
                <w:sz w:val="16"/>
              </w:rPr>
            </w:pPr>
            <w:r w:rsidRPr="00DC2CEC">
              <w:rPr>
                <w:rFonts w:ascii="Times New Roman" w:hAnsi="Times New Roman"/>
                <w:sz w:val="16"/>
              </w:rPr>
              <w:t>use of legal and law-related terminology</w:t>
            </w:r>
            <w:r>
              <w:rPr>
                <w:rFonts w:ascii="Times New Roman" w:hAnsi="Times New Roman"/>
                <w:sz w:val="16"/>
              </w:rPr>
              <w:t xml:space="preserve"> and</w:t>
            </w:r>
            <w:r w:rsidRPr="00DC2CEC">
              <w:rPr>
                <w:rFonts w:ascii="Times New Roman" w:hAnsi="Times New Roman"/>
                <w:sz w:val="16"/>
              </w:rPr>
              <w:t xml:space="preserve"> definitions with some inconsistencies</w:t>
            </w:r>
          </w:p>
          <w:p w:rsidR="008F429A" w:rsidRPr="00DC2CEC" w:rsidRDefault="008F429A" w:rsidP="00096AD2">
            <w:pPr>
              <w:pStyle w:val="Tablebullets"/>
              <w:tabs>
                <w:tab w:val="left" w:pos="360"/>
              </w:tabs>
              <w:spacing w:before="20"/>
              <w:rPr>
                <w:rFonts w:ascii="Times New Roman" w:hAnsi="Times New Roman"/>
                <w:spacing w:val="-2"/>
                <w:sz w:val="16"/>
              </w:rPr>
            </w:pPr>
            <w:proofErr w:type="gramStart"/>
            <w:r w:rsidRPr="00DC2CEC">
              <w:rPr>
                <w:rFonts w:ascii="Times New Roman" w:hAnsi="Times New Roman"/>
                <w:spacing w:val="-2"/>
                <w:sz w:val="16"/>
              </w:rPr>
              <w:t>use</w:t>
            </w:r>
            <w:proofErr w:type="gramEnd"/>
            <w:r w:rsidRPr="00DC2CEC">
              <w:rPr>
                <w:rFonts w:ascii="Times New Roman" w:hAnsi="Times New Roman"/>
                <w:spacing w:val="-2"/>
                <w:sz w:val="16"/>
              </w:rPr>
              <w:t xml:space="preserve"> of appropriate modes, forms and styles of communication with minor lapses.</w:t>
            </w:r>
          </w:p>
        </w:tc>
        <w:tc>
          <w:tcPr>
            <w:tcW w:w="2552"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8F429A" w:rsidRDefault="008F429A" w:rsidP="00096AD2">
            <w:pPr>
              <w:pStyle w:val="Tablebullets"/>
              <w:tabs>
                <w:tab w:val="left" w:pos="360"/>
              </w:tabs>
              <w:spacing w:before="20"/>
              <w:rPr>
                <w:rFonts w:ascii="Times New Roman" w:hAnsi="Times New Roman"/>
                <w:sz w:val="16"/>
              </w:rPr>
            </w:pPr>
            <w:r w:rsidRPr="00DC2CEC">
              <w:rPr>
                <w:rFonts w:ascii="Times New Roman" w:hAnsi="Times New Roman"/>
                <w:sz w:val="16"/>
              </w:rPr>
              <w:t>presentation of some information</w:t>
            </w:r>
          </w:p>
          <w:p w:rsidR="00F25152" w:rsidRPr="00DC2CEC" w:rsidRDefault="00F25152" w:rsidP="00096AD2">
            <w:pPr>
              <w:pStyle w:val="Tablebullets"/>
              <w:tabs>
                <w:tab w:val="left" w:pos="360"/>
              </w:tabs>
              <w:spacing w:before="20"/>
              <w:rPr>
                <w:rFonts w:ascii="Times New Roman" w:hAnsi="Times New Roman"/>
                <w:sz w:val="16"/>
              </w:rPr>
            </w:pPr>
            <w:r>
              <w:rPr>
                <w:rFonts w:ascii="Times New Roman" w:hAnsi="Times New Roman"/>
                <w:sz w:val="16"/>
              </w:rPr>
              <w:t>some use of a research process</w:t>
            </w:r>
          </w:p>
          <w:p w:rsidR="008F429A" w:rsidRPr="00DC2CEC" w:rsidRDefault="008F429A" w:rsidP="00096AD2">
            <w:pPr>
              <w:pStyle w:val="Tablebullets"/>
              <w:tabs>
                <w:tab w:val="left" w:pos="360"/>
              </w:tabs>
              <w:spacing w:before="20"/>
              <w:rPr>
                <w:rFonts w:ascii="Times New Roman" w:hAnsi="Times New Roman"/>
                <w:sz w:val="16"/>
              </w:rPr>
            </w:pPr>
            <w:r w:rsidRPr="00DC2CEC">
              <w:rPr>
                <w:rFonts w:ascii="Times New Roman" w:hAnsi="Times New Roman"/>
                <w:sz w:val="16"/>
              </w:rPr>
              <w:t>some use of legal and law-related terminology</w:t>
            </w:r>
            <w:r>
              <w:rPr>
                <w:rFonts w:ascii="Times New Roman" w:hAnsi="Times New Roman"/>
                <w:sz w:val="16"/>
              </w:rPr>
              <w:t xml:space="preserve"> and </w:t>
            </w:r>
            <w:r w:rsidRPr="00DC2CEC">
              <w:rPr>
                <w:rFonts w:ascii="Times New Roman" w:hAnsi="Times New Roman"/>
                <w:sz w:val="16"/>
              </w:rPr>
              <w:t xml:space="preserve">definitions </w:t>
            </w:r>
          </w:p>
          <w:p w:rsidR="008F429A" w:rsidRPr="00DC2CEC" w:rsidRDefault="008F429A" w:rsidP="00096AD2">
            <w:pPr>
              <w:pStyle w:val="Tablebullets"/>
              <w:tabs>
                <w:tab w:val="left" w:pos="360"/>
              </w:tabs>
              <w:spacing w:before="20"/>
              <w:rPr>
                <w:rFonts w:ascii="Times New Roman" w:hAnsi="Times New Roman"/>
                <w:sz w:val="16"/>
              </w:rPr>
            </w:pPr>
            <w:proofErr w:type="gramStart"/>
            <w:r w:rsidRPr="00DC2CEC">
              <w:rPr>
                <w:rFonts w:ascii="Times New Roman" w:hAnsi="Times New Roman"/>
                <w:sz w:val="16"/>
              </w:rPr>
              <w:t>some</w:t>
            </w:r>
            <w:proofErr w:type="gramEnd"/>
            <w:r w:rsidRPr="00DC2CEC">
              <w:rPr>
                <w:rFonts w:ascii="Times New Roman" w:hAnsi="Times New Roman"/>
                <w:sz w:val="16"/>
              </w:rPr>
              <w:t xml:space="preserve"> use of appropriate modes, forms and styles of communication.</w:t>
            </w:r>
          </w:p>
        </w:tc>
        <w:tc>
          <w:tcPr>
            <w:tcW w:w="2267" w:type="dxa"/>
          </w:tcPr>
          <w:p w:rsidR="008F429A" w:rsidRPr="00DC2CEC" w:rsidRDefault="008F429A" w:rsidP="00096AD2">
            <w:pPr>
              <w:pStyle w:val="Tabletext"/>
              <w:spacing w:before="80"/>
              <w:rPr>
                <w:rFonts w:ascii="Times New Roman" w:hAnsi="Times New Roman" w:cs="Times New Roman"/>
                <w:sz w:val="16"/>
                <w:lang w:val="en-AU"/>
              </w:rPr>
            </w:pPr>
            <w:r w:rsidRPr="00DC2CEC">
              <w:rPr>
                <w:rFonts w:ascii="Times New Roman" w:hAnsi="Times New Roman" w:cs="Times New Roman"/>
                <w:sz w:val="16"/>
                <w:lang w:val="en-AU"/>
              </w:rPr>
              <w:t>The student work has the following characteristics:</w:t>
            </w:r>
          </w:p>
          <w:p w:rsidR="00F25152" w:rsidRDefault="00F25152" w:rsidP="00096AD2">
            <w:pPr>
              <w:pStyle w:val="Tablebullets"/>
              <w:spacing w:before="20"/>
              <w:rPr>
                <w:rFonts w:ascii="Times New Roman" w:hAnsi="Times New Roman"/>
                <w:sz w:val="16"/>
                <w:szCs w:val="16"/>
              </w:rPr>
            </w:pPr>
            <w:r>
              <w:rPr>
                <w:rFonts w:ascii="Times New Roman" w:hAnsi="Times New Roman"/>
                <w:sz w:val="16"/>
                <w:szCs w:val="16"/>
              </w:rPr>
              <w:t>location of some information</w:t>
            </w:r>
          </w:p>
          <w:p w:rsidR="008F429A" w:rsidRPr="00DC2CEC" w:rsidRDefault="008F429A" w:rsidP="00096AD2">
            <w:pPr>
              <w:pStyle w:val="Tablebullets"/>
              <w:spacing w:before="20"/>
              <w:rPr>
                <w:rFonts w:ascii="Times New Roman" w:hAnsi="Times New Roman"/>
                <w:sz w:val="16"/>
                <w:szCs w:val="16"/>
              </w:rPr>
            </w:pPr>
            <w:proofErr w:type="gramStart"/>
            <w:r w:rsidRPr="00DC2CEC">
              <w:rPr>
                <w:rFonts w:ascii="Times New Roman" w:hAnsi="Times New Roman"/>
                <w:sz w:val="16"/>
                <w:szCs w:val="16"/>
              </w:rPr>
              <w:t>presentation</w:t>
            </w:r>
            <w:proofErr w:type="gramEnd"/>
            <w:r w:rsidRPr="00DC2CEC">
              <w:rPr>
                <w:rFonts w:ascii="Times New Roman" w:hAnsi="Times New Roman"/>
                <w:sz w:val="16"/>
                <w:szCs w:val="16"/>
              </w:rPr>
              <w:t xml:space="preserve"> of some information.</w:t>
            </w:r>
          </w:p>
        </w:tc>
      </w:tr>
      <w:tr w:rsidR="00F1271C" w:rsidRPr="000E560C" w:rsidTr="00C42040">
        <w:trPr>
          <w:gridAfter w:val="4"/>
          <w:wAfter w:w="7654" w:type="dxa"/>
          <w:trHeight w:val="416"/>
          <w:jc w:val="center"/>
        </w:trPr>
        <w:tc>
          <w:tcPr>
            <w:tcW w:w="1495" w:type="dxa"/>
            <w:shd w:val="clear" w:color="auto" w:fill="CCCCCC"/>
            <w:vAlign w:val="center"/>
          </w:tcPr>
          <w:p w:rsidR="00F1271C" w:rsidRPr="00DC2CEC" w:rsidRDefault="00F1271C" w:rsidP="00096AD2">
            <w:pPr>
              <w:pStyle w:val="Tableheading"/>
              <w:spacing w:before="40" w:after="20" w:line="200" w:lineRule="exact"/>
              <w:jc w:val="center"/>
              <w:rPr>
                <w:rFonts w:ascii="Times New Roman" w:hAnsi="Times New Roman" w:cs="Times New Roman"/>
                <w:sz w:val="18"/>
              </w:rPr>
            </w:pPr>
            <w:r>
              <w:rPr>
                <w:rFonts w:ascii="Times New Roman" w:hAnsi="Times New Roman" w:cs="Times New Roman"/>
                <w:sz w:val="18"/>
              </w:rPr>
              <w:t>Draft submitted</w:t>
            </w:r>
          </w:p>
        </w:tc>
        <w:tc>
          <w:tcPr>
            <w:tcW w:w="2900" w:type="dxa"/>
          </w:tcPr>
          <w:p w:rsidR="00F1271C" w:rsidRPr="00DC2CEC" w:rsidRDefault="00F1271C" w:rsidP="00C42040">
            <w:pPr>
              <w:pStyle w:val="Tabletext"/>
              <w:spacing w:before="80"/>
              <w:jc w:val="center"/>
              <w:rPr>
                <w:rFonts w:ascii="Times New Roman" w:hAnsi="Times New Roman" w:cs="Times New Roman"/>
                <w:sz w:val="16"/>
                <w:lang w:val="en-AU"/>
              </w:rPr>
            </w:pPr>
            <w:r>
              <w:rPr>
                <w:rFonts w:ascii="Times New Roman" w:hAnsi="Times New Roman" w:cs="Times New Roman"/>
                <w:sz w:val="16"/>
                <w:lang w:val="en-AU"/>
              </w:rPr>
              <w:t>Yes/No</w:t>
            </w:r>
          </w:p>
        </w:tc>
      </w:tr>
    </w:tbl>
    <w:p w:rsidR="00E01214" w:rsidRDefault="00E01214" w:rsidP="00C42040">
      <w:pPr>
        <w:pStyle w:val="BodyText"/>
        <w:jc w:val="left"/>
        <w:sectPr w:rsidR="00E01214" w:rsidSect="008F429A">
          <w:pgSz w:w="16838" w:h="11906" w:orient="landscape"/>
          <w:pgMar w:top="709" w:right="678" w:bottom="567" w:left="567" w:header="708" w:footer="708" w:gutter="0"/>
          <w:cols w:space="708"/>
          <w:docGrid w:linePitch="360"/>
        </w:sectPr>
      </w:pPr>
    </w:p>
    <w:p w:rsidR="00AA0E53" w:rsidRDefault="00AA0E53" w:rsidP="00AA0E53"/>
    <w:sectPr w:rsidR="00AA0E53" w:rsidSect="00E01214">
      <w:pgSz w:w="11906" w:h="16838"/>
      <w:pgMar w:top="680" w:right="567" w:bottom="567"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E353984"/>
    <w:multiLevelType w:val="hybridMultilevel"/>
    <w:tmpl w:val="A3080E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207B573D"/>
    <w:multiLevelType w:val="hybridMultilevel"/>
    <w:tmpl w:val="10284BF6"/>
    <w:lvl w:ilvl="0" w:tplc="788AAF90">
      <w:start w:val="1"/>
      <w:numFmt w:val="bullet"/>
      <w:lvlText w:val="•"/>
      <w:lvlJc w:val="left"/>
      <w:pPr>
        <w:tabs>
          <w:tab w:val="num" w:pos="720"/>
        </w:tabs>
        <w:ind w:left="720" w:hanging="360"/>
      </w:pPr>
      <w:rPr>
        <w:rFonts w:ascii="Times New Roman" w:hAnsi="Times New Roman" w:hint="default"/>
      </w:rPr>
    </w:lvl>
    <w:lvl w:ilvl="1" w:tplc="D4EE3BA2">
      <w:start w:val="171"/>
      <w:numFmt w:val="bullet"/>
      <w:lvlText w:val="–"/>
      <w:lvlJc w:val="left"/>
      <w:pPr>
        <w:tabs>
          <w:tab w:val="num" w:pos="1440"/>
        </w:tabs>
        <w:ind w:left="1440" w:hanging="360"/>
      </w:pPr>
      <w:rPr>
        <w:rFonts w:ascii="Times New Roman" w:hAnsi="Times New Roman" w:hint="default"/>
      </w:rPr>
    </w:lvl>
    <w:lvl w:ilvl="2" w:tplc="38E28BFE" w:tentative="1">
      <w:start w:val="1"/>
      <w:numFmt w:val="bullet"/>
      <w:lvlText w:val="•"/>
      <w:lvlJc w:val="left"/>
      <w:pPr>
        <w:tabs>
          <w:tab w:val="num" w:pos="2160"/>
        </w:tabs>
        <w:ind w:left="2160" w:hanging="360"/>
      </w:pPr>
      <w:rPr>
        <w:rFonts w:ascii="Times New Roman" w:hAnsi="Times New Roman" w:hint="default"/>
      </w:rPr>
    </w:lvl>
    <w:lvl w:ilvl="3" w:tplc="308837A2" w:tentative="1">
      <w:start w:val="1"/>
      <w:numFmt w:val="bullet"/>
      <w:lvlText w:val="•"/>
      <w:lvlJc w:val="left"/>
      <w:pPr>
        <w:tabs>
          <w:tab w:val="num" w:pos="2880"/>
        </w:tabs>
        <w:ind w:left="2880" w:hanging="360"/>
      </w:pPr>
      <w:rPr>
        <w:rFonts w:ascii="Times New Roman" w:hAnsi="Times New Roman" w:hint="default"/>
      </w:rPr>
    </w:lvl>
    <w:lvl w:ilvl="4" w:tplc="BD421D0A" w:tentative="1">
      <w:start w:val="1"/>
      <w:numFmt w:val="bullet"/>
      <w:lvlText w:val="•"/>
      <w:lvlJc w:val="left"/>
      <w:pPr>
        <w:tabs>
          <w:tab w:val="num" w:pos="3600"/>
        </w:tabs>
        <w:ind w:left="3600" w:hanging="360"/>
      </w:pPr>
      <w:rPr>
        <w:rFonts w:ascii="Times New Roman" w:hAnsi="Times New Roman" w:hint="default"/>
      </w:rPr>
    </w:lvl>
    <w:lvl w:ilvl="5" w:tplc="4AFC021A" w:tentative="1">
      <w:start w:val="1"/>
      <w:numFmt w:val="bullet"/>
      <w:lvlText w:val="•"/>
      <w:lvlJc w:val="left"/>
      <w:pPr>
        <w:tabs>
          <w:tab w:val="num" w:pos="4320"/>
        </w:tabs>
        <w:ind w:left="4320" w:hanging="360"/>
      </w:pPr>
      <w:rPr>
        <w:rFonts w:ascii="Times New Roman" w:hAnsi="Times New Roman" w:hint="default"/>
      </w:rPr>
    </w:lvl>
    <w:lvl w:ilvl="6" w:tplc="D67A8898" w:tentative="1">
      <w:start w:val="1"/>
      <w:numFmt w:val="bullet"/>
      <w:lvlText w:val="•"/>
      <w:lvlJc w:val="left"/>
      <w:pPr>
        <w:tabs>
          <w:tab w:val="num" w:pos="5040"/>
        </w:tabs>
        <w:ind w:left="5040" w:hanging="360"/>
      </w:pPr>
      <w:rPr>
        <w:rFonts w:ascii="Times New Roman" w:hAnsi="Times New Roman" w:hint="default"/>
      </w:rPr>
    </w:lvl>
    <w:lvl w:ilvl="7" w:tplc="A8E4C3BE" w:tentative="1">
      <w:start w:val="1"/>
      <w:numFmt w:val="bullet"/>
      <w:lvlText w:val="•"/>
      <w:lvlJc w:val="left"/>
      <w:pPr>
        <w:tabs>
          <w:tab w:val="num" w:pos="5760"/>
        </w:tabs>
        <w:ind w:left="5760" w:hanging="360"/>
      </w:pPr>
      <w:rPr>
        <w:rFonts w:ascii="Times New Roman" w:hAnsi="Times New Roman" w:hint="default"/>
      </w:rPr>
    </w:lvl>
    <w:lvl w:ilvl="8" w:tplc="E124A2A6" w:tentative="1">
      <w:start w:val="1"/>
      <w:numFmt w:val="bullet"/>
      <w:lvlText w:val="•"/>
      <w:lvlJc w:val="left"/>
      <w:pPr>
        <w:tabs>
          <w:tab w:val="num" w:pos="6480"/>
        </w:tabs>
        <w:ind w:left="6480" w:hanging="360"/>
      </w:pPr>
      <w:rPr>
        <w:rFonts w:ascii="Times New Roman" w:hAnsi="Times New Roman" w:hint="default"/>
      </w:rPr>
    </w:lvl>
  </w:abstractNum>
  <w:abstractNum w:abstractNumId="3">
    <w:nsid w:val="231A567B"/>
    <w:multiLevelType w:val="hybridMultilevel"/>
    <w:tmpl w:val="E8BE4E2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nsid w:val="238E2ECF"/>
    <w:multiLevelType w:val="hybridMultilevel"/>
    <w:tmpl w:val="097087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93F0604"/>
    <w:multiLevelType w:val="singleLevel"/>
    <w:tmpl w:val="CD12E704"/>
    <w:lvl w:ilvl="0">
      <w:numFmt w:val="bullet"/>
      <w:lvlText w:val=""/>
      <w:lvlJc w:val="left"/>
      <w:pPr>
        <w:tabs>
          <w:tab w:val="num" w:pos="360"/>
        </w:tabs>
        <w:ind w:left="340" w:hanging="340"/>
      </w:pPr>
      <w:rPr>
        <w:rFonts w:ascii="Symbol" w:hAnsi="Symbol" w:hint="default"/>
      </w:rPr>
    </w:lvl>
  </w:abstractNum>
  <w:abstractNum w:abstractNumId="6">
    <w:nsid w:val="2E4E1FB1"/>
    <w:multiLevelType w:val="hybridMultilevel"/>
    <w:tmpl w:val="747C20E2"/>
    <w:lvl w:ilvl="0" w:tplc="0C090001">
      <w:start w:val="1"/>
      <w:numFmt w:val="bullet"/>
      <w:lvlText w:val=""/>
      <w:lvlJc w:val="left"/>
      <w:pPr>
        <w:tabs>
          <w:tab w:val="num" w:pos="1800"/>
        </w:tabs>
        <w:ind w:left="1800" w:hanging="360"/>
      </w:pPr>
      <w:rPr>
        <w:rFonts w:ascii="Symbol" w:hAnsi="Symbol" w:hint="default"/>
      </w:rPr>
    </w:lvl>
    <w:lvl w:ilvl="1" w:tplc="0C090003">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7">
    <w:nsid w:val="2FE637E5"/>
    <w:multiLevelType w:val="hybridMultilevel"/>
    <w:tmpl w:val="ED3CDAA4"/>
    <w:lvl w:ilvl="0" w:tplc="71D46F7E">
      <w:start w:val="1"/>
      <w:numFmt w:val="bullet"/>
      <w:lvlText w:val="•"/>
      <w:lvlJc w:val="left"/>
      <w:pPr>
        <w:tabs>
          <w:tab w:val="num" w:pos="720"/>
        </w:tabs>
        <w:ind w:left="720" w:hanging="360"/>
      </w:pPr>
      <w:rPr>
        <w:rFonts w:ascii="Times New Roman" w:hAnsi="Times New Roman" w:hint="default"/>
      </w:rPr>
    </w:lvl>
    <w:lvl w:ilvl="1" w:tplc="BC3A7930" w:tentative="1">
      <w:start w:val="1"/>
      <w:numFmt w:val="bullet"/>
      <w:lvlText w:val="•"/>
      <w:lvlJc w:val="left"/>
      <w:pPr>
        <w:tabs>
          <w:tab w:val="num" w:pos="1440"/>
        </w:tabs>
        <w:ind w:left="1440" w:hanging="360"/>
      </w:pPr>
      <w:rPr>
        <w:rFonts w:ascii="Times New Roman" w:hAnsi="Times New Roman" w:hint="default"/>
      </w:rPr>
    </w:lvl>
    <w:lvl w:ilvl="2" w:tplc="C5E8E17E" w:tentative="1">
      <w:start w:val="1"/>
      <w:numFmt w:val="bullet"/>
      <w:lvlText w:val="•"/>
      <w:lvlJc w:val="left"/>
      <w:pPr>
        <w:tabs>
          <w:tab w:val="num" w:pos="2160"/>
        </w:tabs>
        <w:ind w:left="2160" w:hanging="360"/>
      </w:pPr>
      <w:rPr>
        <w:rFonts w:ascii="Times New Roman" w:hAnsi="Times New Roman" w:hint="default"/>
      </w:rPr>
    </w:lvl>
    <w:lvl w:ilvl="3" w:tplc="2592CB6E" w:tentative="1">
      <w:start w:val="1"/>
      <w:numFmt w:val="bullet"/>
      <w:lvlText w:val="•"/>
      <w:lvlJc w:val="left"/>
      <w:pPr>
        <w:tabs>
          <w:tab w:val="num" w:pos="2880"/>
        </w:tabs>
        <w:ind w:left="2880" w:hanging="360"/>
      </w:pPr>
      <w:rPr>
        <w:rFonts w:ascii="Times New Roman" w:hAnsi="Times New Roman" w:hint="default"/>
      </w:rPr>
    </w:lvl>
    <w:lvl w:ilvl="4" w:tplc="B790BAB8" w:tentative="1">
      <w:start w:val="1"/>
      <w:numFmt w:val="bullet"/>
      <w:lvlText w:val="•"/>
      <w:lvlJc w:val="left"/>
      <w:pPr>
        <w:tabs>
          <w:tab w:val="num" w:pos="3600"/>
        </w:tabs>
        <w:ind w:left="3600" w:hanging="360"/>
      </w:pPr>
      <w:rPr>
        <w:rFonts w:ascii="Times New Roman" w:hAnsi="Times New Roman" w:hint="default"/>
      </w:rPr>
    </w:lvl>
    <w:lvl w:ilvl="5" w:tplc="DEAE4224" w:tentative="1">
      <w:start w:val="1"/>
      <w:numFmt w:val="bullet"/>
      <w:lvlText w:val="•"/>
      <w:lvlJc w:val="left"/>
      <w:pPr>
        <w:tabs>
          <w:tab w:val="num" w:pos="4320"/>
        </w:tabs>
        <w:ind w:left="4320" w:hanging="360"/>
      </w:pPr>
      <w:rPr>
        <w:rFonts w:ascii="Times New Roman" w:hAnsi="Times New Roman" w:hint="default"/>
      </w:rPr>
    </w:lvl>
    <w:lvl w:ilvl="6" w:tplc="D9923E66" w:tentative="1">
      <w:start w:val="1"/>
      <w:numFmt w:val="bullet"/>
      <w:lvlText w:val="•"/>
      <w:lvlJc w:val="left"/>
      <w:pPr>
        <w:tabs>
          <w:tab w:val="num" w:pos="5040"/>
        </w:tabs>
        <w:ind w:left="5040" w:hanging="360"/>
      </w:pPr>
      <w:rPr>
        <w:rFonts w:ascii="Times New Roman" w:hAnsi="Times New Roman" w:hint="default"/>
      </w:rPr>
    </w:lvl>
    <w:lvl w:ilvl="7" w:tplc="4A262490" w:tentative="1">
      <w:start w:val="1"/>
      <w:numFmt w:val="bullet"/>
      <w:lvlText w:val="•"/>
      <w:lvlJc w:val="left"/>
      <w:pPr>
        <w:tabs>
          <w:tab w:val="num" w:pos="5760"/>
        </w:tabs>
        <w:ind w:left="5760" w:hanging="360"/>
      </w:pPr>
      <w:rPr>
        <w:rFonts w:ascii="Times New Roman" w:hAnsi="Times New Roman" w:hint="default"/>
      </w:rPr>
    </w:lvl>
    <w:lvl w:ilvl="8" w:tplc="F61AD9D8"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685635"/>
    <w:multiLevelType w:val="singleLevel"/>
    <w:tmpl w:val="CD12E704"/>
    <w:lvl w:ilvl="0">
      <w:numFmt w:val="bullet"/>
      <w:lvlText w:val=""/>
      <w:lvlJc w:val="left"/>
      <w:pPr>
        <w:tabs>
          <w:tab w:val="num" w:pos="360"/>
        </w:tabs>
        <w:ind w:left="340" w:hanging="340"/>
      </w:pPr>
      <w:rPr>
        <w:rFonts w:ascii="Symbol" w:hAnsi="Symbol" w:hint="default"/>
      </w:rPr>
    </w:lvl>
  </w:abstractNum>
  <w:abstractNum w:abstractNumId="9">
    <w:nsid w:val="47F83CB7"/>
    <w:multiLevelType w:val="multilevel"/>
    <w:tmpl w:val="747C20E2"/>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0">
    <w:nsid w:val="5B9B0AA0"/>
    <w:multiLevelType w:val="hybridMultilevel"/>
    <w:tmpl w:val="8332BC9A"/>
    <w:lvl w:ilvl="0" w:tplc="0C090019">
      <w:start w:val="1"/>
      <w:numFmt w:val="lowerLetter"/>
      <w:lvlText w:val="%1."/>
      <w:lvlJc w:val="left"/>
      <w:pPr>
        <w:tabs>
          <w:tab w:val="num" w:pos="1500"/>
        </w:tabs>
        <w:ind w:left="1500" w:hanging="360"/>
      </w:pPr>
    </w:lvl>
    <w:lvl w:ilvl="1" w:tplc="0C09000F">
      <w:start w:val="1"/>
      <w:numFmt w:val="decimal"/>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11">
    <w:nsid w:val="6500700D"/>
    <w:multiLevelType w:val="singleLevel"/>
    <w:tmpl w:val="0C09000F"/>
    <w:lvl w:ilvl="0">
      <w:start w:val="1"/>
      <w:numFmt w:val="decimal"/>
      <w:lvlText w:val="%1."/>
      <w:lvlJc w:val="left"/>
      <w:pPr>
        <w:tabs>
          <w:tab w:val="num" w:pos="360"/>
        </w:tabs>
        <w:ind w:left="360" w:hanging="360"/>
      </w:pPr>
    </w:lvl>
  </w:abstractNum>
  <w:abstractNum w:abstractNumId="12">
    <w:nsid w:val="67B96CB6"/>
    <w:multiLevelType w:val="hybridMultilevel"/>
    <w:tmpl w:val="F89C159E"/>
    <w:lvl w:ilvl="0" w:tplc="0C090019">
      <w:start w:val="1"/>
      <w:numFmt w:val="lowerLetter"/>
      <w:lvlText w:val="%1."/>
      <w:lvlJc w:val="left"/>
      <w:pPr>
        <w:tabs>
          <w:tab w:val="num" w:pos="1500"/>
        </w:tabs>
        <w:ind w:left="1500" w:hanging="360"/>
      </w:pPr>
    </w:lvl>
    <w:lvl w:ilvl="1" w:tplc="0C09000F">
      <w:start w:val="1"/>
      <w:numFmt w:val="decimal"/>
      <w:lvlText w:val="%2."/>
      <w:lvlJc w:val="left"/>
      <w:pPr>
        <w:tabs>
          <w:tab w:val="num" w:pos="2220"/>
        </w:tabs>
        <w:ind w:left="2220" w:hanging="360"/>
      </w:pPr>
    </w:lvl>
    <w:lvl w:ilvl="2" w:tplc="0C09001B" w:tentative="1">
      <w:start w:val="1"/>
      <w:numFmt w:val="lowerRoman"/>
      <w:lvlText w:val="%3."/>
      <w:lvlJc w:val="right"/>
      <w:pPr>
        <w:tabs>
          <w:tab w:val="num" w:pos="2940"/>
        </w:tabs>
        <w:ind w:left="2940" w:hanging="180"/>
      </w:pPr>
    </w:lvl>
    <w:lvl w:ilvl="3" w:tplc="0C09000F" w:tentative="1">
      <w:start w:val="1"/>
      <w:numFmt w:val="decimal"/>
      <w:lvlText w:val="%4."/>
      <w:lvlJc w:val="left"/>
      <w:pPr>
        <w:tabs>
          <w:tab w:val="num" w:pos="3660"/>
        </w:tabs>
        <w:ind w:left="3660" w:hanging="360"/>
      </w:pPr>
    </w:lvl>
    <w:lvl w:ilvl="4" w:tplc="0C090019" w:tentative="1">
      <w:start w:val="1"/>
      <w:numFmt w:val="lowerLetter"/>
      <w:lvlText w:val="%5."/>
      <w:lvlJc w:val="left"/>
      <w:pPr>
        <w:tabs>
          <w:tab w:val="num" w:pos="4380"/>
        </w:tabs>
        <w:ind w:left="4380" w:hanging="360"/>
      </w:pPr>
    </w:lvl>
    <w:lvl w:ilvl="5" w:tplc="0C09001B" w:tentative="1">
      <w:start w:val="1"/>
      <w:numFmt w:val="lowerRoman"/>
      <w:lvlText w:val="%6."/>
      <w:lvlJc w:val="right"/>
      <w:pPr>
        <w:tabs>
          <w:tab w:val="num" w:pos="5100"/>
        </w:tabs>
        <w:ind w:left="5100" w:hanging="180"/>
      </w:pPr>
    </w:lvl>
    <w:lvl w:ilvl="6" w:tplc="0C09000F" w:tentative="1">
      <w:start w:val="1"/>
      <w:numFmt w:val="decimal"/>
      <w:lvlText w:val="%7."/>
      <w:lvlJc w:val="left"/>
      <w:pPr>
        <w:tabs>
          <w:tab w:val="num" w:pos="5820"/>
        </w:tabs>
        <w:ind w:left="5820" w:hanging="360"/>
      </w:pPr>
    </w:lvl>
    <w:lvl w:ilvl="7" w:tplc="0C090019" w:tentative="1">
      <w:start w:val="1"/>
      <w:numFmt w:val="lowerLetter"/>
      <w:lvlText w:val="%8."/>
      <w:lvlJc w:val="left"/>
      <w:pPr>
        <w:tabs>
          <w:tab w:val="num" w:pos="6540"/>
        </w:tabs>
        <w:ind w:left="6540" w:hanging="360"/>
      </w:pPr>
    </w:lvl>
    <w:lvl w:ilvl="8" w:tplc="0C09001B" w:tentative="1">
      <w:start w:val="1"/>
      <w:numFmt w:val="lowerRoman"/>
      <w:lvlText w:val="%9."/>
      <w:lvlJc w:val="right"/>
      <w:pPr>
        <w:tabs>
          <w:tab w:val="num" w:pos="7260"/>
        </w:tabs>
        <w:ind w:left="7260" w:hanging="180"/>
      </w:pPr>
    </w:lvl>
  </w:abstractNum>
  <w:abstractNum w:abstractNumId="13">
    <w:nsid w:val="6D1B7156"/>
    <w:multiLevelType w:val="hybridMultilevel"/>
    <w:tmpl w:val="D77A1370"/>
    <w:lvl w:ilvl="0" w:tplc="FFFFFFFF">
      <w:start w:val="1"/>
      <w:numFmt w:val="bullet"/>
      <w:pStyle w:val="Bullets2"/>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222" w:hanging="142"/>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770418D0"/>
    <w:multiLevelType w:val="singleLevel"/>
    <w:tmpl w:val="071E8C62"/>
    <w:lvl w:ilvl="0">
      <w:start w:val="1"/>
      <w:numFmt w:val="bullet"/>
      <w:pStyle w:val="Tablebullets"/>
      <w:lvlText w:val=""/>
      <w:lvlJc w:val="left"/>
      <w:pPr>
        <w:tabs>
          <w:tab w:val="num" w:pos="360"/>
        </w:tabs>
        <w:ind w:left="360" w:hanging="360"/>
      </w:pPr>
      <w:rPr>
        <w:rFonts w:ascii="Symbol" w:hAnsi="Symbol" w:hint="default"/>
      </w:rPr>
    </w:lvl>
  </w:abstractNum>
  <w:abstractNum w:abstractNumId="15">
    <w:nsid w:val="77802B68"/>
    <w:multiLevelType w:val="hybridMultilevel"/>
    <w:tmpl w:val="D182090C"/>
    <w:lvl w:ilvl="0" w:tplc="020C006C">
      <w:start w:val="1"/>
      <w:numFmt w:val="bullet"/>
      <w:lvlText w:val=""/>
      <w:lvlJc w:val="left"/>
      <w:pPr>
        <w:tabs>
          <w:tab w:val="num" w:pos="1800"/>
        </w:tabs>
        <w:ind w:left="1800" w:hanging="360"/>
      </w:pPr>
      <w:rPr>
        <w:rFonts w:ascii="Wingdings" w:hAnsi="Wingdings" w:hint="default"/>
      </w:rPr>
    </w:lvl>
    <w:lvl w:ilvl="1" w:tplc="6BA61BF2">
      <w:start w:val="1"/>
      <w:numFmt w:val="bullet"/>
      <w:lvlText w:val="o"/>
      <w:lvlJc w:val="left"/>
      <w:pPr>
        <w:tabs>
          <w:tab w:val="num" w:pos="2520"/>
        </w:tabs>
        <w:ind w:left="2520" w:hanging="360"/>
      </w:pPr>
      <w:rPr>
        <w:rFonts w:ascii="Courier New" w:hAnsi="Courier New" w:cs="Courier New" w:hint="default"/>
      </w:rPr>
    </w:lvl>
    <w:lvl w:ilvl="2" w:tplc="98F44390" w:tentative="1">
      <w:start w:val="1"/>
      <w:numFmt w:val="bullet"/>
      <w:lvlText w:val=""/>
      <w:lvlJc w:val="left"/>
      <w:pPr>
        <w:tabs>
          <w:tab w:val="num" w:pos="3240"/>
        </w:tabs>
        <w:ind w:left="3240" w:hanging="360"/>
      </w:pPr>
      <w:rPr>
        <w:rFonts w:ascii="Wingdings" w:hAnsi="Wingdings" w:hint="default"/>
      </w:rPr>
    </w:lvl>
    <w:lvl w:ilvl="3" w:tplc="7264E906" w:tentative="1">
      <w:start w:val="1"/>
      <w:numFmt w:val="bullet"/>
      <w:lvlText w:val=""/>
      <w:lvlJc w:val="left"/>
      <w:pPr>
        <w:tabs>
          <w:tab w:val="num" w:pos="3960"/>
        </w:tabs>
        <w:ind w:left="3960" w:hanging="360"/>
      </w:pPr>
      <w:rPr>
        <w:rFonts w:ascii="Symbol" w:hAnsi="Symbol" w:hint="default"/>
      </w:rPr>
    </w:lvl>
    <w:lvl w:ilvl="4" w:tplc="13A03242" w:tentative="1">
      <w:start w:val="1"/>
      <w:numFmt w:val="bullet"/>
      <w:lvlText w:val="o"/>
      <w:lvlJc w:val="left"/>
      <w:pPr>
        <w:tabs>
          <w:tab w:val="num" w:pos="4680"/>
        </w:tabs>
        <w:ind w:left="4680" w:hanging="360"/>
      </w:pPr>
      <w:rPr>
        <w:rFonts w:ascii="Courier New" w:hAnsi="Courier New" w:cs="Courier New" w:hint="default"/>
      </w:rPr>
    </w:lvl>
    <w:lvl w:ilvl="5" w:tplc="8848BF4E" w:tentative="1">
      <w:start w:val="1"/>
      <w:numFmt w:val="bullet"/>
      <w:lvlText w:val=""/>
      <w:lvlJc w:val="left"/>
      <w:pPr>
        <w:tabs>
          <w:tab w:val="num" w:pos="5400"/>
        </w:tabs>
        <w:ind w:left="5400" w:hanging="360"/>
      </w:pPr>
      <w:rPr>
        <w:rFonts w:ascii="Wingdings" w:hAnsi="Wingdings" w:hint="default"/>
      </w:rPr>
    </w:lvl>
    <w:lvl w:ilvl="6" w:tplc="B046F0FC" w:tentative="1">
      <w:start w:val="1"/>
      <w:numFmt w:val="bullet"/>
      <w:lvlText w:val=""/>
      <w:lvlJc w:val="left"/>
      <w:pPr>
        <w:tabs>
          <w:tab w:val="num" w:pos="6120"/>
        </w:tabs>
        <w:ind w:left="6120" w:hanging="360"/>
      </w:pPr>
      <w:rPr>
        <w:rFonts w:ascii="Symbol" w:hAnsi="Symbol" w:hint="default"/>
      </w:rPr>
    </w:lvl>
    <w:lvl w:ilvl="7" w:tplc="73FE542C" w:tentative="1">
      <w:start w:val="1"/>
      <w:numFmt w:val="bullet"/>
      <w:lvlText w:val="o"/>
      <w:lvlJc w:val="left"/>
      <w:pPr>
        <w:tabs>
          <w:tab w:val="num" w:pos="6840"/>
        </w:tabs>
        <w:ind w:left="6840" w:hanging="360"/>
      </w:pPr>
      <w:rPr>
        <w:rFonts w:ascii="Courier New" w:hAnsi="Courier New" w:cs="Courier New" w:hint="default"/>
      </w:rPr>
    </w:lvl>
    <w:lvl w:ilvl="8" w:tplc="7E26DFEC" w:tentative="1">
      <w:start w:val="1"/>
      <w:numFmt w:val="bullet"/>
      <w:lvlText w:val=""/>
      <w:lvlJc w:val="left"/>
      <w:pPr>
        <w:tabs>
          <w:tab w:val="num" w:pos="7560"/>
        </w:tabs>
        <w:ind w:left="7560" w:hanging="360"/>
      </w:pPr>
      <w:rPr>
        <w:rFonts w:ascii="Wingdings" w:hAnsi="Wingdings" w:hint="default"/>
      </w:rPr>
    </w:lvl>
  </w:abstractNum>
  <w:abstractNum w:abstractNumId="16">
    <w:nsid w:val="78A06D62"/>
    <w:multiLevelType w:val="singleLevel"/>
    <w:tmpl w:val="71BE2462"/>
    <w:lvl w:ilvl="0">
      <w:start w:val="1"/>
      <w:numFmt w:val="decimal"/>
      <w:lvlText w:val="%1."/>
      <w:lvlJc w:val="left"/>
      <w:pPr>
        <w:tabs>
          <w:tab w:val="num" w:pos="900"/>
        </w:tabs>
        <w:ind w:left="900" w:hanging="360"/>
      </w:pPr>
      <w:rPr>
        <w:b/>
      </w:rPr>
    </w:lvl>
  </w:abstractNum>
  <w:num w:numId="1">
    <w:abstractNumId w:val="0"/>
    <w:lvlOverride w:ilvl="0">
      <w:lvl w:ilvl="0">
        <w:start w:val="1"/>
        <w:numFmt w:val="bullet"/>
        <w:lvlText w:val=""/>
        <w:legacy w:legacy="1" w:legacySpace="0" w:legacyIndent="198"/>
        <w:lvlJc w:val="left"/>
        <w:pPr>
          <w:ind w:left="198" w:hanging="198"/>
        </w:pPr>
        <w:rPr>
          <w:rFonts w:ascii="Symbol" w:hAnsi="Symbol" w:hint="default"/>
          <w:sz w:val="24"/>
        </w:rPr>
      </w:lvl>
    </w:lvlOverride>
  </w:num>
  <w:num w:numId="2">
    <w:abstractNumId w:val="0"/>
    <w:lvlOverride w:ilvl="0">
      <w:lvl w:ilvl="0">
        <w:start w:val="1"/>
        <w:numFmt w:val="bullet"/>
        <w:lvlText w:val=""/>
        <w:legacy w:legacy="1" w:legacySpace="0" w:legacyIndent="198"/>
        <w:lvlJc w:val="left"/>
        <w:pPr>
          <w:ind w:left="198" w:hanging="198"/>
        </w:pPr>
        <w:rPr>
          <w:rFonts w:ascii="Symbol" w:hAnsi="Symbol" w:hint="default"/>
          <w:sz w:val="24"/>
        </w:rPr>
      </w:lvl>
    </w:lvlOverride>
  </w:num>
  <w:num w:numId="3">
    <w:abstractNumId w:val="5"/>
  </w:num>
  <w:num w:numId="4">
    <w:abstractNumId w:val="8"/>
  </w:num>
  <w:num w:numId="5">
    <w:abstractNumId w:val="11"/>
  </w:num>
  <w:num w:numId="6">
    <w:abstractNumId w:val="16"/>
  </w:num>
  <w:num w:numId="7">
    <w:abstractNumId w:val="4"/>
  </w:num>
  <w:num w:numId="8">
    <w:abstractNumId w:val="1"/>
  </w:num>
  <w:num w:numId="9">
    <w:abstractNumId w:val="7"/>
  </w:num>
  <w:num w:numId="10">
    <w:abstractNumId w:val="6"/>
  </w:num>
  <w:num w:numId="11">
    <w:abstractNumId w:val="2"/>
  </w:num>
  <w:num w:numId="12">
    <w:abstractNumId w:val="3"/>
  </w:num>
  <w:num w:numId="13">
    <w:abstractNumId w:val="9"/>
  </w:num>
  <w:num w:numId="14">
    <w:abstractNumId w:val="15"/>
  </w:num>
  <w:num w:numId="15">
    <w:abstractNumId w:val="13"/>
  </w:num>
  <w:num w:numId="16">
    <w:abstractNumId w:val="1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5D"/>
    <w:rsid w:val="00003534"/>
    <w:rsid w:val="00012D3D"/>
    <w:rsid w:val="0007383C"/>
    <w:rsid w:val="00076744"/>
    <w:rsid w:val="00096AD2"/>
    <w:rsid w:val="000B7018"/>
    <w:rsid w:val="000D7604"/>
    <w:rsid w:val="00127A5D"/>
    <w:rsid w:val="00134824"/>
    <w:rsid w:val="00180797"/>
    <w:rsid w:val="00275F14"/>
    <w:rsid w:val="00285DD0"/>
    <w:rsid w:val="00285ED5"/>
    <w:rsid w:val="002A1802"/>
    <w:rsid w:val="002E39CD"/>
    <w:rsid w:val="002F55EB"/>
    <w:rsid w:val="003144A1"/>
    <w:rsid w:val="003724C0"/>
    <w:rsid w:val="003D0988"/>
    <w:rsid w:val="00404EFF"/>
    <w:rsid w:val="00415188"/>
    <w:rsid w:val="00455F04"/>
    <w:rsid w:val="00480FF9"/>
    <w:rsid w:val="004B1D8C"/>
    <w:rsid w:val="004D1A53"/>
    <w:rsid w:val="00540FFB"/>
    <w:rsid w:val="00563B9F"/>
    <w:rsid w:val="005670EC"/>
    <w:rsid w:val="005746C4"/>
    <w:rsid w:val="005B2BD1"/>
    <w:rsid w:val="005B3BBD"/>
    <w:rsid w:val="005C03C2"/>
    <w:rsid w:val="00635569"/>
    <w:rsid w:val="00647F02"/>
    <w:rsid w:val="006922D0"/>
    <w:rsid w:val="006B6D5B"/>
    <w:rsid w:val="006D31FB"/>
    <w:rsid w:val="006E3D0F"/>
    <w:rsid w:val="00777D9E"/>
    <w:rsid w:val="007C10FA"/>
    <w:rsid w:val="007D600C"/>
    <w:rsid w:val="00815411"/>
    <w:rsid w:val="008455D4"/>
    <w:rsid w:val="00873A02"/>
    <w:rsid w:val="0088773F"/>
    <w:rsid w:val="008B69EB"/>
    <w:rsid w:val="008D1390"/>
    <w:rsid w:val="008E07FE"/>
    <w:rsid w:val="008F429A"/>
    <w:rsid w:val="00A10FA3"/>
    <w:rsid w:val="00A2564D"/>
    <w:rsid w:val="00A301A3"/>
    <w:rsid w:val="00A722DC"/>
    <w:rsid w:val="00A74FC3"/>
    <w:rsid w:val="00AA0E53"/>
    <w:rsid w:val="00AD0910"/>
    <w:rsid w:val="00AE25BF"/>
    <w:rsid w:val="00AE5181"/>
    <w:rsid w:val="00AF3263"/>
    <w:rsid w:val="00B0561C"/>
    <w:rsid w:val="00B63458"/>
    <w:rsid w:val="00C41379"/>
    <w:rsid w:val="00C42040"/>
    <w:rsid w:val="00C46289"/>
    <w:rsid w:val="00C52E99"/>
    <w:rsid w:val="00C70F78"/>
    <w:rsid w:val="00C87A47"/>
    <w:rsid w:val="00CB6712"/>
    <w:rsid w:val="00CC4001"/>
    <w:rsid w:val="00DB7993"/>
    <w:rsid w:val="00E01214"/>
    <w:rsid w:val="00E3527F"/>
    <w:rsid w:val="00E91473"/>
    <w:rsid w:val="00ED0D17"/>
    <w:rsid w:val="00F1271C"/>
    <w:rsid w:val="00F25152"/>
    <w:rsid w:val="00F32647"/>
    <w:rsid w:val="00F42040"/>
    <w:rsid w:val="00F57C8F"/>
    <w:rsid w:val="00F764F6"/>
    <w:rsid w:val="00F9627D"/>
    <w:rsid w:val="00FE26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
      <o:colormenu v:ext="edit" fillcolor="#ddd"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E99"/>
    <w:rPr>
      <w:rFonts w:eastAsia="Times New Roman"/>
      <w:sz w:val="24"/>
      <w:szCs w:val="24"/>
      <w:lang w:val="en-US" w:eastAsia="en-US"/>
    </w:rPr>
  </w:style>
  <w:style w:type="paragraph" w:styleId="Heading4">
    <w:name w:val="heading 4"/>
    <w:basedOn w:val="Normal"/>
    <w:next w:val="Normal"/>
    <w:qFormat/>
    <w:rsid w:val="00873A0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E99"/>
    <w:pPr>
      <w:tabs>
        <w:tab w:val="center" w:pos="4153"/>
        <w:tab w:val="right" w:pos="8306"/>
      </w:tabs>
    </w:pPr>
    <w:rPr>
      <w:lang w:val="en-AU"/>
    </w:rPr>
  </w:style>
  <w:style w:type="paragraph" w:styleId="BodyText">
    <w:name w:val="Body Text"/>
    <w:basedOn w:val="Normal"/>
    <w:rsid w:val="00AA0E53"/>
    <w:pPr>
      <w:jc w:val="both"/>
    </w:pPr>
  </w:style>
  <w:style w:type="paragraph" w:customStyle="1" w:styleId="Bullets">
    <w:name w:val="Bullets"/>
    <w:basedOn w:val="Normal"/>
    <w:link w:val="BulletsChar"/>
    <w:rsid w:val="005746C4"/>
    <w:pPr>
      <w:widowControl w:val="0"/>
      <w:tabs>
        <w:tab w:val="left" w:pos="284"/>
        <w:tab w:val="num" w:pos="720"/>
      </w:tabs>
      <w:spacing w:before="60"/>
      <w:ind w:left="284" w:hanging="284"/>
    </w:pPr>
    <w:rPr>
      <w:sz w:val="22"/>
      <w:szCs w:val="20"/>
      <w:lang w:val="en-AU"/>
    </w:rPr>
  </w:style>
  <w:style w:type="paragraph" w:customStyle="1" w:styleId="Bullets2">
    <w:name w:val="Bullets 2"/>
    <w:basedOn w:val="Bullets"/>
    <w:rsid w:val="005746C4"/>
    <w:pPr>
      <w:numPr>
        <w:numId w:val="15"/>
      </w:numPr>
      <w:tabs>
        <w:tab w:val="clear" w:pos="284"/>
        <w:tab w:val="left" w:pos="567"/>
      </w:tabs>
      <w:spacing w:before="0"/>
      <w:ind w:left="568"/>
    </w:pPr>
  </w:style>
  <w:style w:type="character" w:customStyle="1" w:styleId="BulletsChar">
    <w:name w:val="Bullets Char"/>
    <w:basedOn w:val="DefaultParagraphFont"/>
    <w:link w:val="Bullets"/>
    <w:rsid w:val="005746C4"/>
    <w:rPr>
      <w:rFonts w:eastAsia="Times New Roman"/>
      <w:sz w:val="22"/>
      <w:lang w:eastAsia="en-US"/>
    </w:rPr>
  </w:style>
  <w:style w:type="paragraph" w:styleId="BodyTextIndent2">
    <w:name w:val="Body Text Indent 2"/>
    <w:basedOn w:val="Normal"/>
    <w:link w:val="BodyTextIndent2Char"/>
    <w:rsid w:val="008F429A"/>
    <w:pPr>
      <w:spacing w:after="120" w:line="480" w:lineRule="auto"/>
      <w:ind w:left="283"/>
    </w:pPr>
  </w:style>
  <w:style w:type="character" w:customStyle="1" w:styleId="BodyTextIndent2Char">
    <w:name w:val="Body Text Indent 2 Char"/>
    <w:basedOn w:val="DefaultParagraphFont"/>
    <w:link w:val="BodyTextIndent2"/>
    <w:rsid w:val="008F429A"/>
    <w:rPr>
      <w:rFonts w:eastAsia="Times New Roman"/>
      <w:sz w:val="24"/>
      <w:szCs w:val="24"/>
      <w:lang w:val="en-US" w:eastAsia="en-US"/>
    </w:rPr>
  </w:style>
  <w:style w:type="paragraph" w:customStyle="1" w:styleId="Tableheading">
    <w:name w:val="Table heading"/>
    <w:basedOn w:val="Normal"/>
    <w:rsid w:val="008F429A"/>
    <w:pPr>
      <w:widowControl w:val="0"/>
      <w:spacing w:before="180" w:after="80"/>
    </w:pPr>
    <w:rPr>
      <w:rFonts w:ascii="Arial" w:hAnsi="Arial" w:cs="Arial"/>
      <w:b/>
      <w:sz w:val="20"/>
      <w:szCs w:val="18"/>
      <w:lang w:val="en-AU"/>
    </w:rPr>
  </w:style>
  <w:style w:type="paragraph" w:customStyle="1" w:styleId="Tablebullets">
    <w:name w:val="Table bullets"/>
    <w:basedOn w:val="Normal"/>
    <w:rsid w:val="008F429A"/>
    <w:pPr>
      <w:numPr>
        <w:numId w:val="18"/>
      </w:numPr>
      <w:tabs>
        <w:tab w:val="left" w:pos="170"/>
      </w:tabs>
      <w:spacing w:before="60"/>
      <w:ind w:left="170" w:hanging="170"/>
    </w:pPr>
    <w:rPr>
      <w:rFonts w:ascii="Arial" w:hAnsi="Arial"/>
      <w:sz w:val="18"/>
      <w:szCs w:val="20"/>
      <w:lang w:val="en-AU"/>
    </w:rPr>
  </w:style>
  <w:style w:type="paragraph" w:customStyle="1" w:styleId="Tabletext">
    <w:name w:val="Table text"/>
    <w:basedOn w:val="Normal"/>
    <w:rsid w:val="008F429A"/>
    <w:pPr>
      <w:widowControl w:val="0"/>
      <w:tabs>
        <w:tab w:val="left" w:pos="567"/>
      </w:tabs>
      <w:spacing w:before="120" w:after="20"/>
    </w:pPr>
    <w:rPr>
      <w:rFonts w:ascii="Arial" w:eastAsia="MS Mincho" w:hAnsi="Arial" w:cs="Arial"/>
      <w:sz w:val="18"/>
    </w:rPr>
  </w:style>
  <w:style w:type="paragraph" w:styleId="BalloonText">
    <w:name w:val="Balloon Text"/>
    <w:basedOn w:val="Normal"/>
    <w:link w:val="BalloonTextChar"/>
    <w:rsid w:val="00AF3263"/>
    <w:rPr>
      <w:rFonts w:ascii="Tahoma" w:hAnsi="Tahoma" w:cs="Tahoma"/>
      <w:sz w:val="16"/>
      <w:szCs w:val="16"/>
    </w:rPr>
  </w:style>
  <w:style w:type="character" w:customStyle="1" w:styleId="BalloonTextChar">
    <w:name w:val="Balloon Text Char"/>
    <w:basedOn w:val="DefaultParagraphFont"/>
    <w:link w:val="BalloonText"/>
    <w:rsid w:val="00AF3263"/>
    <w:rPr>
      <w:rFonts w:ascii="Tahoma" w:eastAsia="Times New Roman"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2E99"/>
    <w:rPr>
      <w:rFonts w:eastAsia="Times New Roman"/>
      <w:sz w:val="24"/>
      <w:szCs w:val="24"/>
      <w:lang w:val="en-US" w:eastAsia="en-US"/>
    </w:rPr>
  </w:style>
  <w:style w:type="paragraph" w:styleId="Heading4">
    <w:name w:val="heading 4"/>
    <w:basedOn w:val="Normal"/>
    <w:next w:val="Normal"/>
    <w:qFormat/>
    <w:rsid w:val="00873A02"/>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2E99"/>
    <w:pPr>
      <w:tabs>
        <w:tab w:val="center" w:pos="4153"/>
        <w:tab w:val="right" w:pos="8306"/>
      </w:tabs>
    </w:pPr>
    <w:rPr>
      <w:lang w:val="en-AU"/>
    </w:rPr>
  </w:style>
  <w:style w:type="paragraph" w:styleId="BodyText">
    <w:name w:val="Body Text"/>
    <w:basedOn w:val="Normal"/>
    <w:rsid w:val="00AA0E53"/>
    <w:pPr>
      <w:jc w:val="both"/>
    </w:pPr>
  </w:style>
  <w:style w:type="paragraph" w:customStyle="1" w:styleId="Bullets">
    <w:name w:val="Bullets"/>
    <w:basedOn w:val="Normal"/>
    <w:link w:val="BulletsChar"/>
    <w:rsid w:val="005746C4"/>
    <w:pPr>
      <w:widowControl w:val="0"/>
      <w:tabs>
        <w:tab w:val="left" w:pos="284"/>
        <w:tab w:val="num" w:pos="720"/>
      </w:tabs>
      <w:spacing w:before="60"/>
      <w:ind w:left="284" w:hanging="284"/>
    </w:pPr>
    <w:rPr>
      <w:sz w:val="22"/>
      <w:szCs w:val="20"/>
      <w:lang w:val="en-AU"/>
    </w:rPr>
  </w:style>
  <w:style w:type="paragraph" w:customStyle="1" w:styleId="Bullets2">
    <w:name w:val="Bullets 2"/>
    <w:basedOn w:val="Bullets"/>
    <w:rsid w:val="005746C4"/>
    <w:pPr>
      <w:numPr>
        <w:numId w:val="15"/>
      </w:numPr>
      <w:tabs>
        <w:tab w:val="clear" w:pos="284"/>
        <w:tab w:val="left" w:pos="567"/>
      </w:tabs>
      <w:spacing w:before="0"/>
      <w:ind w:left="568"/>
    </w:pPr>
  </w:style>
  <w:style w:type="character" w:customStyle="1" w:styleId="BulletsChar">
    <w:name w:val="Bullets Char"/>
    <w:basedOn w:val="DefaultParagraphFont"/>
    <w:link w:val="Bullets"/>
    <w:rsid w:val="005746C4"/>
    <w:rPr>
      <w:rFonts w:eastAsia="Times New Roman"/>
      <w:sz w:val="22"/>
      <w:lang w:eastAsia="en-US"/>
    </w:rPr>
  </w:style>
  <w:style w:type="paragraph" w:styleId="BodyTextIndent2">
    <w:name w:val="Body Text Indent 2"/>
    <w:basedOn w:val="Normal"/>
    <w:link w:val="BodyTextIndent2Char"/>
    <w:rsid w:val="008F429A"/>
    <w:pPr>
      <w:spacing w:after="120" w:line="480" w:lineRule="auto"/>
      <w:ind w:left="283"/>
    </w:pPr>
  </w:style>
  <w:style w:type="character" w:customStyle="1" w:styleId="BodyTextIndent2Char">
    <w:name w:val="Body Text Indent 2 Char"/>
    <w:basedOn w:val="DefaultParagraphFont"/>
    <w:link w:val="BodyTextIndent2"/>
    <w:rsid w:val="008F429A"/>
    <w:rPr>
      <w:rFonts w:eastAsia="Times New Roman"/>
      <w:sz w:val="24"/>
      <w:szCs w:val="24"/>
      <w:lang w:val="en-US" w:eastAsia="en-US"/>
    </w:rPr>
  </w:style>
  <w:style w:type="paragraph" w:customStyle="1" w:styleId="Tableheading">
    <w:name w:val="Table heading"/>
    <w:basedOn w:val="Normal"/>
    <w:rsid w:val="008F429A"/>
    <w:pPr>
      <w:widowControl w:val="0"/>
      <w:spacing w:before="180" w:after="80"/>
    </w:pPr>
    <w:rPr>
      <w:rFonts w:ascii="Arial" w:hAnsi="Arial" w:cs="Arial"/>
      <w:b/>
      <w:sz w:val="20"/>
      <w:szCs w:val="18"/>
      <w:lang w:val="en-AU"/>
    </w:rPr>
  </w:style>
  <w:style w:type="paragraph" w:customStyle="1" w:styleId="Tablebullets">
    <w:name w:val="Table bullets"/>
    <w:basedOn w:val="Normal"/>
    <w:rsid w:val="008F429A"/>
    <w:pPr>
      <w:numPr>
        <w:numId w:val="18"/>
      </w:numPr>
      <w:tabs>
        <w:tab w:val="left" w:pos="170"/>
      </w:tabs>
      <w:spacing w:before="60"/>
      <w:ind w:left="170" w:hanging="170"/>
    </w:pPr>
    <w:rPr>
      <w:rFonts w:ascii="Arial" w:hAnsi="Arial"/>
      <w:sz w:val="18"/>
      <w:szCs w:val="20"/>
      <w:lang w:val="en-AU"/>
    </w:rPr>
  </w:style>
  <w:style w:type="paragraph" w:customStyle="1" w:styleId="Tabletext">
    <w:name w:val="Table text"/>
    <w:basedOn w:val="Normal"/>
    <w:rsid w:val="008F429A"/>
    <w:pPr>
      <w:widowControl w:val="0"/>
      <w:tabs>
        <w:tab w:val="left" w:pos="567"/>
      </w:tabs>
      <w:spacing w:before="120" w:after="20"/>
    </w:pPr>
    <w:rPr>
      <w:rFonts w:ascii="Arial" w:eastAsia="MS Mincho" w:hAnsi="Arial" w:cs="Arial"/>
      <w:sz w:val="18"/>
    </w:rPr>
  </w:style>
  <w:style w:type="paragraph" w:styleId="BalloonText">
    <w:name w:val="Balloon Text"/>
    <w:basedOn w:val="Normal"/>
    <w:link w:val="BalloonTextChar"/>
    <w:rsid w:val="00AF3263"/>
    <w:rPr>
      <w:rFonts w:ascii="Tahoma" w:hAnsi="Tahoma" w:cs="Tahoma"/>
      <w:sz w:val="16"/>
      <w:szCs w:val="16"/>
    </w:rPr>
  </w:style>
  <w:style w:type="character" w:customStyle="1" w:styleId="BalloonTextChar">
    <w:name w:val="Balloon Text Char"/>
    <w:basedOn w:val="DefaultParagraphFont"/>
    <w:link w:val="BalloonText"/>
    <w:rsid w:val="00AF3263"/>
    <w:rPr>
      <w:rFonts w:ascii="Tahoma" w:eastAsia="Times New Roman"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70218">
      <w:bodyDiv w:val="1"/>
      <w:marLeft w:val="0"/>
      <w:marRight w:val="0"/>
      <w:marTop w:val="0"/>
      <w:marBottom w:val="0"/>
      <w:divBdr>
        <w:top w:val="none" w:sz="0" w:space="0" w:color="auto"/>
        <w:left w:val="none" w:sz="0" w:space="0" w:color="auto"/>
        <w:bottom w:val="none" w:sz="0" w:space="0" w:color="auto"/>
        <w:right w:val="none" w:sz="0" w:space="0" w:color="auto"/>
      </w:divBdr>
      <w:divsChild>
        <w:div w:id="1406951708">
          <w:marLeft w:val="0"/>
          <w:marRight w:val="0"/>
          <w:marTop w:val="0"/>
          <w:marBottom w:val="0"/>
          <w:divBdr>
            <w:top w:val="none" w:sz="0" w:space="0" w:color="auto"/>
            <w:left w:val="none" w:sz="0" w:space="0" w:color="auto"/>
            <w:bottom w:val="none" w:sz="0" w:space="0" w:color="auto"/>
            <w:right w:val="none" w:sz="0" w:space="0" w:color="auto"/>
          </w:divBdr>
          <w:divsChild>
            <w:div w:id="49153421">
              <w:marLeft w:val="0"/>
              <w:marRight w:val="0"/>
              <w:marTop w:val="0"/>
              <w:marBottom w:val="0"/>
              <w:divBdr>
                <w:top w:val="none" w:sz="0" w:space="0" w:color="auto"/>
                <w:left w:val="none" w:sz="0" w:space="0" w:color="auto"/>
                <w:bottom w:val="none" w:sz="0" w:space="0" w:color="auto"/>
                <w:right w:val="none" w:sz="0" w:space="0" w:color="auto"/>
              </w:divBdr>
            </w:div>
            <w:div w:id="238247060">
              <w:marLeft w:val="0"/>
              <w:marRight w:val="0"/>
              <w:marTop w:val="0"/>
              <w:marBottom w:val="0"/>
              <w:divBdr>
                <w:top w:val="none" w:sz="0" w:space="0" w:color="auto"/>
                <w:left w:val="none" w:sz="0" w:space="0" w:color="auto"/>
                <w:bottom w:val="none" w:sz="0" w:space="0" w:color="auto"/>
                <w:right w:val="none" w:sz="0" w:space="0" w:color="auto"/>
              </w:divBdr>
            </w:div>
            <w:div w:id="855116563">
              <w:marLeft w:val="0"/>
              <w:marRight w:val="0"/>
              <w:marTop w:val="0"/>
              <w:marBottom w:val="0"/>
              <w:divBdr>
                <w:top w:val="none" w:sz="0" w:space="0" w:color="auto"/>
                <w:left w:val="none" w:sz="0" w:space="0" w:color="auto"/>
                <w:bottom w:val="none" w:sz="0" w:space="0" w:color="auto"/>
                <w:right w:val="none" w:sz="0" w:space="0" w:color="auto"/>
              </w:divBdr>
            </w:div>
            <w:div w:id="893810765">
              <w:marLeft w:val="0"/>
              <w:marRight w:val="0"/>
              <w:marTop w:val="0"/>
              <w:marBottom w:val="0"/>
              <w:divBdr>
                <w:top w:val="none" w:sz="0" w:space="0" w:color="auto"/>
                <w:left w:val="none" w:sz="0" w:space="0" w:color="auto"/>
                <w:bottom w:val="none" w:sz="0" w:space="0" w:color="auto"/>
                <w:right w:val="none" w:sz="0" w:space="0" w:color="auto"/>
              </w:divBdr>
            </w:div>
            <w:div w:id="10337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5721">
      <w:bodyDiv w:val="1"/>
      <w:marLeft w:val="0"/>
      <w:marRight w:val="0"/>
      <w:marTop w:val="0"/>
      <w:marBottom w:val="0"/>
      <w:divBdr>
        <w:top w:val="none" w:sz="0" w:space="0" w:color="auto"/>
        <w:left w:val="none" w:sz="0" w:space="0" w:color="auto"/>
        <w:bottom w:val="none" w:sz="0" w:space="0" w:color="auto"/>
        <w:right w:val="none" w:sz="0" w:space="0" w:color="auto"/>
      </w:divBdr>
      <w:divsChild>
        <w:div w:id="8918000">
          <w:marLeft w:val="0"/>
          <w:marRight w:val="0"/>
          <w:marTop w:val="0"/>
          <w:marBottom w:val="0"/>
          <w:divBdr>
            <w:top w:val="none" w:sz="0" w:space="0" w:color="auto"/>
            <w:left w:val="none" w:sz="0" w:space="0" w:color="auto"/>
            <w:bottom w:val="none" w:sz="0" w:space="0" w:color="auto"/>
            <w:right w:val="none" w:sz="0" w:space="0" w:color="auto"/>
          </w:divBdr>
          <w:divsChild>
            <w:div w:id="862862767">
              <w:marLeft w:val="0"/>
              <w:marRight w:val="0"/>
              <w:marTop w:val="0"/>
              <w:marBottom w:val="0"/>
              <w:divBdr>
                <w:top w:val="none" w:sz="0" w:space="0" w:color="auto"/>
                <w:left w:val="none" w:sz="0" w:space="0" w:color="auto"/>
                <w:bottom w:val="none" w:sz="0" w:space="0" w:color="auto"/>
                <w:right w:val="none" w:sz="0" w:space="0" w:color="auto"/>
              </w:divBdr>
            </w:div>
            <w:div w:id="1515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1192</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Lourdes Hill College Ltd</Company>
  <LinksUpToDate>false</LinksUpToDate>
  <CharactersWithSpaces>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dc:creator>
  <cp:lastModifiedBy>Anne Rynne</cp:lastModifiedBy>
  <cp:revision>3</cp:revision>
  <cp:lastPrinted>2014-02-03T23:43:00Z</cp:lastPrinted>
  <dcterms:created xsi:type="dcterms:W3CDTF">2014-02-03T23:41:00Z</dcterms:created>
  <dcterms:modified xsi:type="dcterms:W3CDTF">2014-02-03T23:52:00Z</dcterms:modified>
</cp:coreProperties>
</file>